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65" w:rsidRDefault="00F5163C" w:rsidP="00462D65">
      <w:pPr>
        <w:pStyle w:val="Header"/>
        <w:jc w:val="center"/>
        <w:rPr>
          <w:rFonts w:ascii="Albertus Medium" w:hAnsi="Albertus Medium"/>
          <w:b/>
          <w:i/>
          <w:sz w:val="48"/>
          <w:szCs w:val="48"/>
        </w:rPr>
      </w:pPr>
      <w:bookmarkStart w:id="0" w:name="_GoBack"/>
      <w:bookmarkEnd w:id="0"/>
      <w:r w:rsidRPr="001B151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33D030DC" wp14:editId="54EF2DE8">
            <wp:simplePos x="0" y="0"/>
            <wp:positionH relativeFrom="page">
              <wp:posOffset>3505200</wp:posOffset>
            </wp:positionH>
            <wp:positionV relativeFrom="page">
              <wp:posOffset>812165</wp:posOffset>
            </wp:positionV>
            <wp:extent cx="876300" cy="844550"/>
            <wp:effectExtent l="0" t="0" r="0" b="0"/>
            <wp:wrapTight wrapText="bothSides">
              <wp:wrapPolygon edited="0">
                <wp:start x="0" y="0"/>
                <wp:lineTo x="0" y="20950"/>
                <wp:lineTo x="21130" y="20950"/>
                <wp:lineTo x="21130" y="0"/>
                <wp:lineTo x="0" y="0"/>
              </wp:wrapPolygon>
            </wp:wrapTight>
            <wp:docPr id="2" name="PicDT_MP2_tab1" descr="Copy o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DT_MP2_tab1" descr="Copy of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D65" w:rsidRDefault="00462D65" w:rsidP="00462D65">
      <w:pPr>
        <w:pStyle w:val="Header"/>
        <w:jc w:val="center"/>
        <w:rPr>
          <w:rFonts w:ascii="Albertus Medium" w:hAnsi="Albertus Medium"/>
          <w:b/>
          <w:i/>
          <w:sz w:val="48"/>
          <w:szCs w:val="48"/>
        </w:rPr>
      </w:pPr>
    </w:p>
    <w:p w:rsidR="00462D65" w:rsidRDefault="00462D65" w:rsidP="00462D65">
      <w:pPr>
        <w:pStyle w:val="Header"/>
        <w:jc w:val="center"/>
        <w:rPr>
          <w:b/>
          <w:i/>
          <w:color w:val="7030A0"/>
          <w:sz w:val="40"/>
          <w:szCs w:val="40"/>
        </w:rPr>
      </w:pPr>
    </w:p>
    <w:p w:rsidR="00462D65" w:rsidRPr="00EB4800" w:rsidRDefault="00937677" w:rsidP="00462D65">
      <w:pPr>
        <w:pStyle w:val="Header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 xml:space="preserve">     </w:t>
      </w:r>
      <w:r w:rsidR="00462D65" w:rsidRPr="00EB4800">
        <w:rPr>
          <w:b/>
          <w:i/>
          <w:color w:val="7030A0"/>
          <w:sz w:val="40"/>
          <w:szCs w:val="40"/>
        </w:rPr>
        <w:t>The Office of Disability Services</w:t>
      </w:r>
    </w:p>
    <w:p w:rsidR="00462D65" w:rsidRDefault="00462D65" w:rsidP="00462D65">
      <w:pPr>
        <w:pStyle w:val="Header"/>
        <w:rPr>
          <w:color w:val="7030A0"/>
          <w:sz w:val="24"/>
          <w:szCs w:val="24"/>
        </w:rPr>
      </w:pPr>
    </w:p>
    <w:p w:rsidR="00462D65" w:rsidRDefault="00462D65" w:rsidP="00462D65">
      <w:pPr>
        <w:pStyle w:val="Head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Confidentiality</w:t>
      </w:r>
    </w:p>
    <w:p w:rsidR="00462D65" w:rsidRPr="0048710C" w:rsidRDefault="00462D65" w:rsidP="00462D65">
      <w:pPr>
        <w:spacing w:after="133" w:line="348" w:lineRule="atLeast"/>
        <w:rPr>
          <w:rFonts w:ascii="Trebuchet MS" w:eastAsia="Times New Roman" w:hAnsi="Trebuchet MS" w:cs="Arial"/>
          <w:color w:val="333333"/>
          <w:sz w:val="14"/>
          <w:szCs w:val="14"/>
        </w:rPr>
      </w:pPr>
      <w:r w:rsidRPr="00AD3F6A">
        <w:rPr>
          <w:rFonts w:eastAsia="Times New Roman" w:cs="Calibri"/>
          <w:color w:val="333333"/>
        </w:rPr>
        <w:t>The Office of Disability Services</w:t>
      </w:r>
      <w:r>
        <w:rPr>
          <w:rFonts w:eastAsia="Times New Roman" w:cs="Calibri"/>
          <w:color w:val="333333"/>
        </w:rPr>
        <w:t xml:space="preserve"> at Stonehill College is responsible</w:t>
      </w:r>
      <w:r w:rsidRPr="00AD3F6A">
        <w:rPr>
          <w:rFonts w:eastAsia="Times New Roman" w:cs="Calibri"/>
          <w:color w:val="333333"/>
        </w:rPr>
        <w:t xml:space="preserve"> for collecting and holding disability documentation. The office is</w:t>
      </w:r>
      <w:r>
        <w:rPr>
          <w:rFonts w:eastAsia="Times New Roman" w:cs="Calibri"/>
          <w:color w:val="333333"/>
        </w:rPr>
        <w:t xml:space="preserve"> committed to ensuring that</w:t>
      </w:r>
      <w:r w:rsidRPr="00AD3F6A">
        <w:rPr>
          <w:rFonts w:eastAsia="Times New Roman" w:cs="Calibri"/>
          <w:color w:val="333333"/>
        </w:rPr>
        <w:t xml:space="preserve"> information regarding a student remains confidential as required or permitted by law. Information will be share</w:t>
      </w:r>
      <w:r>
        <w:rPr>
          <w:rFonts w:eastAsia="Times New Roman" w:cs="Calibri"/>
          <w:color w:val="333333"/>
        </w:rPr>
        <w:t xml:space="preserve">d with others in the College </w:t>
      </w:r>
      <w:r w:rsidRPr="00AD3F6A">
        <w:rPr>
          <w:rFonts w:eastAsia="Times New Roman" w:cs="Calibri"/>
          <w:color w:val="333333"/>
        </w:rPr>
        <w:t xml:space="preserve">community on a need-to-know basis only. </w:t>
      </w:r>
      <w:r>
        <w:rPr>
          <w:rFonts w:eastAsia="Times New Roman" w:cs="Calibri"/>
          <w:color w:val="333333"/>
        </w:rPr>
        <w:t xml:space="preserve">Students will be asked to sign a release form, to give the office permission to discuss the disability with faculty, staff, parents, coaches, and/or advisors who require further information. Information will not be released without consent unless the federal or state law requires it.  </w:t>
      </w:r>
    </w:p>
    <w:p w:rsidR="00462D65" w:rsidRDefault="00462D65" w:rsidP="00462D65">
      <w:pPr>
        <w:jc w:val="center"/>
        <w:rPr>
          <w:b/>
          <w:sz w:val="24"/>
          <w:szCs w:val="24"/>
          <w:u w:val="single"/>
        </w:rPr>
      </w:pPr>
      <w:r w:rsidRPr="001A7B5C">
        <w:rPr>
          <w:b/>
          <w:sz w:val="24"/>
          <w:szCs w:val="24"/>
          <w:u w:val="single"/>
        </w:rPr>
        <w:t>Disability Documentation Guidelines</w:t>
      </w:r>
    </w:p>
    <w:p w:rsidR="00462D65" w:rsidRPr="001A7B5C" w:rsidRDefault="00462D65" w:rsidP="00462D65">
      <w:pPr>
        <w:jc w:val="center"/>
        <w:rPr>
          <w:b/>
          <w:sz w:val="24"/>
          <w:szCs w:val="24"/>
          <w:u w:val="single"/>
        </w:rPr>
      </w:pPr>
    </w:p>
    <w:p w:rsidR="00462D65" w:rsidRDefault="00462D65" w:rsidP="00462D65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9404C">
        <w:rPr>
          <w:b/>
          <w:i/>
          <w:sz w:val="24"/>
          <w:szCs w:val="24"/>
        </w:rPr>
        <w:t>Learning Disabilities</w:t>
      </w:r>
    </w:p>
    <w:p w:rsidR="00462D65" w:rsidRPr="00B9404C" w:rsidRDefault="00462D65" w:rsidP="00462D65">
      <w:pPr>
        <w:pStyle w:val="ListParagraph"/>
        <w:numPr>
          <w:ilvl w:val="0"/>
          <w:numId w:val="29"/>
        </w:numPr>
        <w:rPr>
          <w:b/>
          <w:i/>
          <w:sz w:val="24"/>
          <w:szCs w:val="24"/>
        </w:rPr>
      </w:pPr>
      <w:r w:rsidRPr="00B9404C">
        <w:rPr>
          <w:i/>
          <w:sz w:val="20"/>
          <w:szCs w:val="20"/>
        </w:rPr>
        <w:t xml:space="preserve"> The student’s documentation should include the following information: </w:t>
      </w:r>
    </w:p>
    <w:p w:rsidR="00462D65" w:rsidRPr="00794916" w:rsidRDefault="00462D65" w:rsidP="00462D6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detailed</w:t>
      </w:r>
      <w:r w:rsidRPr="003F6959">
        <w:rPr>
          <w:sz w:val="20"/>
          <w:szCs w:val="20"/>
        </w:rPr>
        <w:t xml:space="preserve"> diagnosis</w:t>
      </w:r>
      <w:r>
        <w:rPr>
          <w:sz w:val="20"/>
          <w:szCs w:val="20"/>
        </w:rPr>
        <w:t xml:space="preserve"> from a licensed diagnostic provider of the learning disability(ies)</w:t>
      </w:r>
    </w:p>
    <w:p w:rsidR="00462D65" w:rsidRPr="003F6959" w:rsidRDefault="00462D65" w:rsidP="00462D6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Developmental h</w:t>
      </w:r>
      <w:r w:rsidRPr="003F6959">
        <w:rPr>
          <w:sz w:val="20"/>
          <w:szCs w:val="20"/>
        </w:rPr>
        <w:t>istory with an in-depth summary of the student’s educational</w:t>
      </w:r>
      <w:r>
        <w:rPr>
          <w:sz w:val="20"/>
          <w:szCs w:val="20"/>
        </w:rPr>
        <w:t>, medical, and family history, including</w:t>
      </w:r>
      <w:r w:rsidRPr="003F6959">
        <w:rPr>
          <w:sz w:val="20"/>
          <w:szCs w:val="20"/>
        </w:rPr>
        <w:t xml:space="preserve"> a report of</w:t>
      </w:r>
      <w:r>
        <w:rPr>
          <w:sz w:val="20"/>
          <w:szCs w:val="20"/>
        </w:rPr>
        <w:t xml:space="preserve"> any</w:t>
      </w:r>
      <w:r w:rsidRPr="003F6959">
        <w:rPr>
          <w:sz w:val="20"/>
          <w:szCs w:val="20"/>
        </w:rPr>
        <w:t xml:space="preserve"> behavioral, neurological, and personality disorders related to the learning disability(ies)</w:t>
      </w:r>
    </w:p>
    <w:p w:rsidR="00462D65" w:rsidRPr="003F6959" w:rsidRDefault="00462D65" w:rsidP="00462D6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F6959">
        <w:rPr>
          <w:sz w:val="20"/>
          <w:szCs w:val="20"/>
        </w:rPr>
        <w:t>Qualitative and quantitative information supporting the diagnosis</w:t>
      </w:r>
    </w:p>
    <w:p w:rsidR="00462D65" w:rsidRPr="003F6959" w:rsidRDefault="00462D65" w:rsidP="00462D6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F6959">
        <w:rPr>
          <w:sz w:val="20"/>
          <w:szCs w:val="20"/>
        </w:rPr>
        <w:t>Recommendations</w:t>
      </w:r>
      <w:r>
        <w:rPr>
          <w:sz w:val="20"/>
          <w:szCs w:val="20"/>
        </w:rPr>
        <w:t xml:space="preserve"> from a licensed diagnostic provider</w:t>
      </w:r>
      <w:r w:rsidRPr="003F6959">
        <w:rPr>
          <w:sz w:val="20"/>
          <w:szCs w:val="20"/>
        </w:rPr>
        <w:t xml:space="preserve"> for accommodations on the postsecondary level</w:t>
      </w:r>
    </w:p>
    <w:p w:rsidR="00462D65" w:rsidRDefault="00462D65" w:rsidP="00462D6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Assessment tools used in the evaluation assessing: aptitude, achievement, and </w:t>
      </w:r>
      <w:r>
        <w:rPr>
          <w:sz w:val="20"/>
          <w:szCs w:val="20"/>
        </w:rPr>
        <w:t>cognitive processing abilities</w:t>
      </w:r>
    </w:p>
    <w:p w:rsidR="00462D65" w:rsidRPr="00056D51" w:rsidRDefault="00462D65" w:rsidP="00462D6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Pr="003F6959" w:rsidRDefault="00462D65" w:rsidP="00462D65">
      <w:pPr>
        <w:pStyle w:val="ListParagraph"/>
        <w:ind w:left="1440"/>
        <w:rPr>
          <w:sz w:val="20"/>
          <w:szCs w:val="20"/>
        </w:rPr>
      </w:pPr>
    </w:p>
    <w:p w:rsidR="00462D65" w:rsidRPr="003F6959" w:rsidRDefault="00462D65" w:rsidP="00462D65">
      <w:pPr>
        <w:pStyle w:val="ListParagraph"/>
        <w:rPr>
          <w:sz w:val="20"/>
          <w:szCs w:val="20"/>
        </w:rPr>
      </w:pPr>
    </w:p>
    <w:p w:rsidR="00462D65" w:rsidRPr="002756A1" w:rsidRDefault="00462D65" w:rsidP="00462D65">
      <w:pPr>
        <w:pStyle w:val="ListParagraph"/>
        <w:numPr>
          <w:ilvl w:val="0"/>
          <w:numId w:val="29"/>
        </w:numPr>
        <w:rPr>
          <w:i/>
          <w:sz w:val="20"/>
          <w:szCs w:val="20"/>
        </w:rPr>
      </w:pPr>
      <w:r w:rsidRPr="002756A1">
        <w:rPr>
          <w:i/>
          <w:sz w:val="20"/>
          <w:szCs w:val="20"/>
        </w:rPr>
        <w:t xml:space="preserve">Accepted examples of </w:t>
      </w:r>
      <w:r w:rsidRPr="002756A1">
        <w:rPr>
          <w:b/>
          <w:i/>
          <w:sz w:val="20"/>
          <w:szCs w:val="20"/>
        </w:rPr>
        <w:t>aptitude testing</w:t>
      </w:r>
      <w:r w:rsidRPr="002756A1">
        <w:rPr>
          <w:i/>
          <w:sz w:val="20"/>
          <w:szCs w:val="20"/>
        </w:rPr>
        <w:t xml:space="preserve"> include but are not limited to: </w:t>
      </w:r>
    </w:p>
    <w:p w:rsidR="00462D65" w:rsidRPr="003F6959" w:rsidRDefault="00462D65" w:rsidP="0046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6959">
        <w:rPr>
          <w:sz w:val="20"/>
          <w:szCs w:val="20"/>
        </w:rPr>
        <w:t>Kaufman Adolescent and Adult Intelligence Test</w:t>
      </w:r>
    </w:p>
    <w:p w:rsidR="00462D65" w:rsidRPr="003F6959" w:rsidRDefault="00462D65" w:rsidP="0046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6959">
        <w:rPr>
          <w:sz w:val="20"/>
          <w:szCs w:val="20"/>
        </w:rPr>
        <w:t>Wechsler Adult Intelligence Scale (WAIS-III)</w:t>
      </w:r>
    </w:p>
    <w:p w:rsidR="00462D65" w:rsidRPr="003F6959" w:rsidRDefault="00462D65" w:rsidP="0046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6959">
        <w:rPr>
          <w:sz w:val="20"/>
          <w:szCs w:val="20"/>
        </w:rPr>
        <w:t>Woodcock-Johnson-III Psychoeducational Battery-Revised: Tests of Cognitive Ability</w:t>
      </w:r>
    </w:p>
    <w:p w:rsidR="00462D65" w:rsidRPr="003F6959" w:rsidRDefault="00462D65" w:rsidP="0046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6959">
        <w:rPr>
          <w:sz w:val="20"/>
          <w:szCs w:val="20"/>
        </w:rPr>
        <w:t>Stanford-Benet-IV</w:t>
      </w:r>
    </w:p>
    <w:p w:rsidR="00462D65" w:rsidRPr="003F6959" w:rsidRDefault="00462D65" w:rsidP="0046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The </w:t>
      </w:r>
      <w:proofErr w:type="spellStart"/>
      <w:r w:rsidRPr="003F6959">
        <w:rPr>
          <w:sz w:val="20"/>
          <w:szCs w:val="20"/>
        </w:rPr>
        <w:t>Slosson</w:t>
      </w:r>
      <w:proofErr w:type="spellEnd"/>
      <w:r w:rsidRPr="003F6959">
        <w:rPr>
          <w:sz w:val="20"/>
          <w:szCs w:val="20"/>
        </w:rPr>
        <w:t xml:space="preserve"> Intelligence Test-Revised</w:t>
      </w:r>
    </w:p>
    <w:p w:rsidR="00462D65" w:rsidRPr="003F6959" w:rsidRDefault="00462D65" w:rsidP="0046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6959">
        <w:rPr>
          <w:sz w:val="20"/>
          <w:szCs w:val="20"/>
        </w:rPr>
        <w:t>Kaufman Brief Intelligence Test</w:t>
      </w:r>
    </w:p>
    <w:p w:rsidR="00462D65" w:rsidRDefault="00462D65" w:rsidP="00462D65">
      <w:pPr>
        <w:pStyle w:val="ListParagraph"/>
        <w:ind w:left="0"/>
        <w:rPr>
          <w:i/>
        </w:rPr>
      </w:pPr>
    </w:p>
    <w:p w:rsidR="00462D65" w:rsidRPr="00660154" w:rsidRDefault="00462D65" w:rsidP="00462D65">
      <w:pPr>
        <w:pStyle w:val="ListParagraph"/>
        <w:numPr>
          <w:ilvl w:val="0"/>
          <w:numId w:val="29"/>
        </w:numPr>
        <w:rPr>
          <w:i/>
        </w:rPr>
      </w:pPr>
      <w:r w:rsidRPr="00660154">
        <w:rPr>
          <w:i/>
        </w:rPr>
        <w:lastRenderedPageBreak/>
        <w:t xml:space="preserve">Accepted Examples of </w:t>
      </w:r>
      <w:r w:rsidRPr="00660154">
        <w:rPr>
          <w:b/>
          <w:i/>
        </w:rPr>
        <w:t>achievement testing</w:t>
      </w:r>
      <w:r w:rsidRPr="00660154">
        <w:rPr>
          <w:i/>
        </w:rPr>
        <w:t xml:space="preserve"> include but are not limited to: </w:t>
      </w:r>
    </w:p>
    <w:p w:rsidR="00462D65" w:rsidRPr="003F6959" w:rsidRDefault="00462D65" w:rsidP="00462D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6959">
        <w:rPr>
          <w:sz w:val="20"/>
          <w:szCs w:val="20"/>
        </w:rPr>
        <w:t>Woodcock-Johnson Psycho-Educational Battery-Revised: Test of Achievement</w:t>
      </w:r>
    </w:p>
    <w:p w:rsidR="00462D65" w:rsidRPr="003F6959" w:rsidRDefault="00462D65" w:rsidP="00462D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6959">
        <w:rPr>
          <w:sz w:val="20"/>
          <w:szCs w:val="20"/>
        </w:rPr>
        <w:t>Stanford Diagnostic Mathematics Test</w:t>
      </w:r>
    </w:p>
    <w:p w:rsidR="00462D65" w:rsidRPr="003F6959" w:rsidRDefault="00462D65" w:rsidP="00462D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6959">
        <w:rPr>
          <w:sz w:val="20"/>
          <w:szCs w:val="20"/>
        </w:rPr>
        <w:t>Woodcock Reading Mastery Tests-Revised</w:t>
      </w:r>
    </w:p>
    <w:p w:rsidR="00462D65" w:rsidRPr="003F6959" w:rsidRDefault="00462D65" w:rsidP="00462D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6959">
        <w:rPr>
          <w:sz w:val="20"/>
          <w:szCs w:val="20"/>
        </w:rPr>
        <w:t>Nelson-Denny Reading Test</w:t>
      </w:r>
    </w:p>
    <w:p w:rsidR="00462D65" w:rsidRPr="003F6959" w:rsidRDefault="00462D65" w:rsidP="00462D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6959">
        <w:rPr>
          <w:sz w:val="20"/>
          <w:szCs w:val="20"/>
        </w:rPr>
        <w:t>Stanford Diagnostic Mathematics Test</w:t>
      </w:r>
    </w:p>
    <w:p w:rsidR="00462D65" w:rsidRPr="003F6959" w:rsidRDefault="00462D65" w:rsidP="00462D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6959">
        <w:rPr>
          <w:sz w:val="20"/>
          <w:szCs w:val="20"/>
        </w:rPr>
        <w:t>Test of Written Language-3 (TOWL-3)</w:t>
      </w:r>
    </w:p>
    <w:p w:rsidR="00462D65" w:rsidRPr="003F6959" w:rsidRDefault="00462D65" w:rsidP="00462D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6959">
        <w:rPr>
          <w:sz w:val="20"/>
          <w:szCs w:val="20"/>
        </w:rPr>
        <w:t>Scholastic Abilities Test for Adults (SATA)</w:t>
      </w:r>
    </w:p>
    <w:p w:rsidR="00462D65" w:rsidRPr="00360EA8" w:rsidRDefault="00462D65" w:rsidP="00462D65">
      <w:pPr>
        <w:pStyle w:val="ListParagraph"/>
        <w:numPr>
          <w:ilvl w:val="0"/>
          <w:numId w:val="2"/>
        </w:numPr>
      </w:pPr>
      <w:r w:rsidRPr="00360EA8">
        <w:rPr>
          <w:sz w:val="20"/>
          <w:szCs w:val="20"/>
        </w:rPr>
        <w:t>Stanford Test of Academic Skills (TASK)</w:t>
      </w:r>
      <w:r w:rsidRPr="00360EA8">
        <w:rPr>
          <w:sz w:val="20"/>
          <w:szCs w:val="20"/>
        </w:rPr>
        <w:tab/>
      </w:r>
      <w:r w:rsidRPr="00360EA8">
        <w:rPr>
          <w:sz w:val="20"/>
          <w:szCs w:val="20"/>
        </w:rPr>
        <w:tab/>
      </w:r>
      <w:r w:rsidRPr="00360EA8">
        <w:rPr>
          <w:sz w:val="20"/>
          <w:szCs w:val="20"/>
        </w:rPr>
        <w:tab/>
      </w:r>
      <w:r w:rsidRPr="00360EA8">
        <w:rPr>
          <w:sz w:val="20"/>
          <w:szCs w:val="20"/>
        </w:rPr>
        <w:tab/>
      </w:r>
      <w:r w:rsidRPr="00360EA8">
        <w:rPr>
          <w:sz w:val="20"/>
          <w:szCs w:val="20"/>
        </w:rPr>
        <w:tab/>
      </w:r>
      <w:r w:rsidRPr="00360EA8">
        <w:rPr>
          <w:sz w:val="20"/>
          <w:szCs w:val="20"/>
        </w:rPr>
        <w:tab/>
      </w:r>
    </w:p>
    <w:p w:rsidR="00462D65" w:rsidRPr="00D7541B" w:rsidRDefault="00462D65" w:rsidP="00462D65">
      <w:pPr>
        <w:pStyle w:val="ListParagraph"/>
        <w:ind w:left="1440"/>
      </w:pPr>
    </w:p>
    <w:p w:rsidR="00462D65" w:rsidRPr="00D7541B" w:rsidRDefault="00462D65" w:rsidP="00462D65">
      <w:pPr>
        <w:pStyle w:val="ListParagraph"/>
        <w:numPr>
          <w:ilvl w:val="0"/>
          <w:numId w:val="29"/>
        </w:numPr>
      </w:pPr>
      <w:r w:rsidRPr="00D7541B">
        <w:t xml:space="preserve">Accepted examples of </w:t>
      </w:r>
      <w:r w:rsidRPr="00D7541B">
        <w:rPr>
          <w:b/>
          <w:i/>
        </w:rPr>
        <w:t>cognitive processing abilities</w:t>
      </w:r>
      <w:r w:rsidRPr="00D7541B">
        <w:t xml:space="preserve"> testing include but are not limited to: </w:t>
      </w:r>
    </w:p>
    <w:p w:rsidR="00462D65" w:rsidRPr="003F6959" w:rsidRDefault="00462D65" w:rsidP="00462D6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6959">
        <w:rPr>
          <w:sz w:val="20"/>
          <w:szCs w:val="20"/>
        </w:rPr>
        <w:t>WAIS-III</w:t>
      </w:r>
    </w:p>
    <w:p w:rsidR="00462D65" w:rsidRPr="003F6959" w:rsidRDefault="00462D65" w:rsidP="00462D6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6959">
        <w:rPr>
          <w:sz w:val="20"/>
          <w:szCs w:val="20"/>
        </w:rPr>
        <w:t>Woodcock –Johnson Psycho-Educational Battery Revised: Test of Cognitive Ability</w:t>
      </w:r>
    </w:p>
    <w:p w:rsidR="00462D65" w:rsidRPr="003F6959" w:rsidRDefault="00462D65" w:rsidP="00462D6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6959">
        <w:rPr>
          <w:sz w:val="20"/>
          <w:szCs w:val="20"/>
        </w:rPr>
        <w:t>Wechsler Memory Scales-Revised</w:t>
      </w:r>
    </w:p>
    <w:p w:rsidR="00462D65" w:rsidRPr="00D7541B" w:rsidRDefault="00462D65" w:rsidP="00462D65">
      <w:pPr>
        <w:rPr>
          <w:b/>
          <w:i/>
          <w:u w:val="single"/>
        </w:rPr>
      </w:pPr>
    </w:p>
    <w:p w:rsidR="00462D65" w:rsidRDefault="00462D65" w:rsidP="00462D65">
      <w:pPr>
        <w:pStyle w:val="ListParagraph"/>
        <w:numPr>
          <w:ilvl w:val="0"/>
          <w:numId w:val="29"/>
        </w:numPr>
        <w:rPr>
          <w:b/>
          <w:u w:val="single"/>
        </w:rPr>
      </w:pPr>
      <w:r w:rsidRPr="00D7541B">
        <w:rPr>
          <w:b/>
          <w:u w:val="single"/>
        </w:rPr>
        <w:t>Criteria for Diagnostic Evaluations:</w:t>
      </w:r>
    </w:p>
    <w:p w:rsidR="00462D65" w:rsidRPr="003F6959" w:rsidRDefault="00462D65" w:rsidP="00462D6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</w:t>
      </w:r>
      <w:r>
        <w:rPr>
          <w:sz w:val="20"/>
          <w:szCs w:val="20"/>
        </w:rPr>
        <w:t>he above criteria.</w:t>
      </w:r>
    </w:p>
    <w:p w:rsidR="00462D65" w:rsidRPr="003F6959" w:rsidRDefault="00462D65" w:rsidP="00462D6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959">
        <w:rPr>
          <w:sz w:val="20"/>
          <w:szCs w:val="20"/>
        </w:rPr>
        <w:t>Documentation will only be accepted by licensed professionals such as: educational psychologists, psychiatrists, psychologists, and medical doctors with diagnostic eva</w:t>
      </w:r>
      <w:r>
        <w:rPr>
          <w:sz w:val="20"/>
          <w:szCs w:val="20"/>
        </w:rPr>
        <w:t>luation experience and training.</w:t>
      </w:r>
    </w:p>
    <w:p w:rsidR="00462D65" w:rsidRPr="003F6959" w:rsidRDefault="00462D65" w:rsidP="00462D65">
      <w:pPr>
        <w:pStyle w:val="ListParagraph"/>
        <w:numPr>
          <w:ilvl w:val="0"/>
          <w:numId w:val="6"/>
        </w:numPr>
        <w:rPr>
          <w:b/>
          <w:i/>
          <w:sz w:val="20"/>
          <w:szCs w:val="20"/>
        </w:rPr>
      </w:pPr>
      <w:r w:rsidRPr="003F6959">
        <w:rPr>
          <w:sz w:val="20"/>
          <w:szCs w:val="20"/>
        </w:rPr>
        <w:t>The a</w:t>
      </w:r>
      <w:r>
        <w:rPr>
          <w:sz w:val="20"/>
          <w:szCs w:val="20"/>
        </w:rPr>
        <w:t>ge of documentation</w:t>
      </w:r>
      <w:r w:rsidRPr="003F6959">
        <w:rPr>
          <w:sz w:val="20"/>
          <w:szCs w:val="20"/>
        </w:rPr>
        <w:t xml:space="preserve"> must be</w:t>
      </w:r>
      <w:r>
        <w:rPr>
          <w:sz w:val="20"/>
          <w:szCs w:val="20"/>
        </w:rPr>
        <w:t xml:space="preserve"> current, within the past 3 years. </w:t>
      </w:r>
    </w:p>
    <w:p w:rsidR="00462D65" w:rsidRPr="003F6959" w:rsidRDefault="00462D65" w:rsidP="00462D6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Diagnoses must be specific. </w:t>
      </w:r>
      <w:r w:rsidRPr="003F6959">
        <w:rPr>
          <w:sz w:val="20"/>
          <w:szCs w:val="20"/>
        </w:rPr>
        <w:t>Vague</w:t>
      </w:r>
      <w:r>
        <w:rPr>
          <w:sz w:val="20"/>
          <w:szCs w:val="20"/>
        </w:rPr>
        <w:t xml:space="preserve"> or indirect</w:t>
      </w:r>
      <w:r w:rsidRPr="003F6959">
        <w:rPr>
          <w:sz w:val="20"/>
          <w:szCs w:val="20"/>
        </w:rPr>
        <w:t xml:space="preserve"> diagnoses by themselves</w:t>
      </w:r>
      <w:r>
        <w:rPr>
          <w:sz w:val="20"/>
          <w:szCs w:val="20"/>
        </w:rPr>
        <w:t xml:space="preserve"> are not acceptable without additional testing documenting a disability. </w:t>
      </w:r>
      <w:r w:rsidRPr="003F6959">
        <w:rPr>
          <w:sz w:val="20"/>
          <w:szCs w:val="20"/>
        </w:rPr>
        <w:t>This</w:t>
      </w:r>
      <w:r>
        <w:rPr>
          <w:sz w:val="20"/>
          <w:szCs w:val="20"/>
        </w:rPr>
        <w:t xml:space="preserve"> specific</w:t>
      </w:r>
      <w:r w:rsidRPr="003F6959">
        <w:rPr>
          <w:sz w:val="20"/>
          <w:szCs w:val="20"/>
        </w:rPr>
        <w:t xml:space="preserve"> language includes: learning styles, learning differences, academic problems, computer phobias, slow reader, and testing difficulty. Th</w:t>
      </w:r>
      <w:r>
        <w:rPr>
          <w:sz w:val="20"/>
          <w:szCs w:val="20"/>
        </w:rPr>
        <w:t>e diagnostician must be precise</w:t>
      </w:r>
      <w:r w:rsidRPr="003F6959">
        <w:rPr>
          <w:sz w:val="20"/>
          <w:szCs w:val="20"/>
        </w:rPr>
        <w:t xml:space="preserve"> in determining the diagnosis of a</w:t>
      </w:r>
      <w:r>
        <w:rPr>
          <w:sz w:val="20"/>
          <w:szCs w:val="20"/>
        </w:rPr>
        <w:t xml:space="preserve"> documented learning disability.</w:t>
      </w:r>
    </w:p>
    <w:p w:rsidR="00462D65" w:rsidRDefault="00462D65" w:rsidP="00462D6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All costs associated with diagnostic evaluations are incurred by the </w:t>
      </w:r>
      <w:r>
        <w:rPr>
          <w:sz w:val="20"/>
          <w:szCs w:val="20"/>
        </w:rPr>
        <w:t>student. If a student desires</w:t>
      </w:r>
      <w:r w:rsidRPr="003F6959">
        <w:rPr>
          <w:sz w:val="20"/>
          <w:szCs w:val="20"/>
        </w:rPr>
        <w:t xml:space="preserve"> further information on the diagnostic evaluation referral proces</w:t>
      </w:r>
      <w:r>
        <w:rPr>
          <w:sz w:val="20"/>
          <w:szCs w:val="20"/>
        </w:rPr>
        <w:t>s, they may contact the Associate Director of Disability Services.</w:t>
      </w:r>
    </w:p>
    <w:p w:rsidR="00462D65" w:rsidRPr="00967D84" w:rsidRDefault="00462D65" w:rsidP="00462D6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</w:t>
      </w:r>
      <w:r>
        <w:rPr>
          <w:rFonts w:eastAsia="Times New Roman" w:cs="Calibri"/>
          <w:sz w:val="20"/>
          <w:szCs w:val="20"/>
        </w:rPr>
        <w:t xml:space="preserve">ad and signed by the evaluator. </w:t>
      </w:r>
      <w:r w:rsidRPr="00967D84">
        <w:rPr>
          <w:rFonts w:eastAsia="Times New Roman" w:cs="Calibri"/>
          <w:sz w:val="20"/>
          <w:szCs w:val="20"/>
        </w:rPr>
        <w:t>Additionally, the</w:t>
      </w:r>
      <w:r>
        <w:rPr>
          <w:rFonts w:eastAsia="Times New Roman" w:cs="Calibri"/>
          <w:sz w:val="20"/>
          <w:szCs w:val="20"/>
        </w:rPr>
        <w:t xml:space="preserve"> license number of the diagnostic provider</w:t>
      </w:r>
      <w:r w:rsidRPr="00967D84">
        <w:rPr>
          <w:rFonts w:eastAsia="Times New Roman" w:cs="Calibri"/>
          <w:sz w:val="20"/>
          <w:szCs w:val="20"/>
        </w:rPr>
        <w:t xml:space="preserve"> is requested.</w:t>
      </w:r>
    </w:p>
    <w:p w:rsidR="00462D65" w:rsidRPr="00EA6130" w:rsidRDefault="00462D65" w:rsidP="00462D6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diagnostic provider</w:t>
      </w:r>
      <w:r w:rsidRPr="00967D84">
        <w:rPr>
          <w:rFonts w:eastAsia="Times New Roman" w:cs="Calibri"/>
          <w:sz w:val="20"/>
          <w:szCs w:val="20"/>
        </w:rPr>
        <w:t xml:space="preserve"> must </w:t>
      </w:r>
      <w:r w:rsidRPr="00C32904">
        <w:rPr>
          <w:rFonts w:eastAsia="Times New Roman" w:cs="Calibri"/>
          <w:i/>
          <w:sz w:val="20"/>
          <w:szCs w:val="20"/>
        </w:rPr>
        <w:t>not</w:t>
      </w:r>
      <w:r w:rsidRPr="00967D84">
        <w:rPr>
          <w:rFonts w:eastAsia="Times New Roman" w:cs="Calibri"/>
          <w:sz w:val="20"/>
          <w:szCs w:val="20"/>
        </w:rPr>
        <w:t xml:space="preserve"> be a family member or relative of the student.</w:t>
      </w:r>
    </w:p>
    <w:p w:rsidR="00462D65" w:rsidRPr="00967D84" w:rsidRDefault="00462D65" w:rsidP="00462D6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provide the diagnostic provider with a copy of these documentation guidelines.</w:t>
      </w:r>
    </w:p>
    <w:p w:rsidR="00462D65" w:rsidRPr="003F6959" w:rsidRDefault="00462D65" w:rsidP="00462D65">
      <w:pPr>
        <w:pStyle w:val="ListParagraph"/>
        <w:ind w:left="1080"/>
        <w:rPr>
          <w:sz w:val="20"/>
          <w:szCs w:val="20"/>
        </w:rPr>
      </w:pPr>
    </w:p>
    <w:p w:rsidR="00462D65" w:rsidRPr="0096138B" w:rsidRDefault="00462D65" w:rsidP="00462D65">
      <w:pPr>
        <w:pStyle w:val="ListParagraph"/>
        <w:ind w:left="1080"/>
      </w:pPr>
    </w:p>
    <w:p w:rsidR="00462D65" w:rsidRPr="00B9404C" w:rsidRDefault="00462D65" w:rsidP="00462D65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9404C">
        <w:rPr>
          <w:b/>
          <w:i/>
          <w:sz w:val="24"/>
          <w:szCs w:val="24"/>
        </w:rPr>
        <w:t>Attention Deficit Hyperactivity Disorder (Combined Type, Predominantly Inattentive Type, and Predominantly Hyperactive-Impulsive Type)</w:t>
      </w:r>
    </w:p>
    <w:p w:rsidR="00462D65" w:rsidRPr="00D7541B" w:rsidRDefault="00462D65" w:rsidP="00462D65">
      <w:pPr>
        <w:pStyle w:val="ListParagraph"/>
        <w:ind w:left="1080"/>
        <w:rPr>
          <w:i/>
        </w:rPr>
      </w:pPr>
    </w:p>
    <w:p w:rsidR="00462D65" w:rsidRPr="00207BCE" w:rsidRDefault="00462D65" w:rsidP="00462D65">
      <w:pPr>
        <w:pStyle w:val="ListParagraph"/>
        <w:numPr>
          <w:ilvl w:val="0"/>
          <w:numId w:val="15"/>
        </w:numPr>
        <w:rPr>
          <w:i/>
          <w:sz w:val="20"/>
          <w:szCs w:val="20"/>
        </w:rPr>
      </w:pPr>
      <w:r w:rsidRPr="00207BCE">
        <w:rPr>
          <w:i/>
          <w:sz w:val="20"/>
          <w:szCs w:val="20"/>
        </w:rPr>
        <w:t xml:space="preserve">The student’s documentation should include the following information: </w:t>
      </w:r>
    </w:p>
    <w:p w:rsidR="00462D65" w:rsidRPr="00207BCE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7BCE">
        <w:rPr>
          <w:sz w:val="20"/>
          <w:szCs w:val="20"/>
        </w:rPr>
        <w:t>A specific diagnosis</w:t>
      </w:r>
    </w:p>
    <w:p w:rsidR="00462D65" w:rsidRPr="003F6959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F6959">
        <w:rPr>
          <w:sz w:val="20"/>
          <w:szCs w:val="20"/>
        </w:rPr>
        <w:t>Developmental history</w:t>
      </w:r>
    </w:p>
    <w:p w:rsidR="00462D65" w:rsidRPr="003F6959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F6959">
        <w:rPr>
          <w:sz w:val="20"/>
          <w:szCs w:val="20"/>
        </w:rPr>
        <w:t>Assessment tools used in the evaluation</w:t>
      </w:r>
    </w:p>
    <w:p w:rsidR="00462D65" w:rsidRPr="00207BCE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7BCE">
        <w:rPr>
          <w:sz w:val="20"/>
          <w:szCs w:val="20"/>
        </w:rPr>
        <w:t>Learning areas impacted by ADHD</w:t>
      </w:r>
    </w:p>
    <w:p w:rsidR="00462D65" w:rsidRPr="003F6959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Symptoms associated with the diagnosis of ADHD</w:t>
      </w:r>
    </w:p>
    <w:p w:rsidR="00462D65" w:rsidRPr="003F6959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F6959">
        <w:rPr>
          <w:sz w:val="20"/>
          <w:szCs w:val="20"/>
        </w:rPr>
        <w:t>A clear statement of ADHD including the reason for diagnosis</w:t>
      </w:r>
    </w:p>
    <w:p w:rsidR="00462D65" w:rsidRPr="003F6959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F6959">
        <w:rPr>
          <w:sz w:val="20"/>
          <w:szCs w:val="20"/>
        </w:rPr>
        <w:lastRenderedPageBreak/>
        <w:t>Qualitative and quantitative information supporting the diagnosis</w:t>
      </w:r>
    </w:p>
    <w:p w:rsidR="00462D65" w:rsidRPr="003F6959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Pr="003F6959">
        <w:rPr>
          <w:sz w:val="20"/>
          <w:szCs w:val="20"/>
        </w:rPr>
        <w:t>elevance of recommended accommodation(s) in relation to the student’s disability(ies)</w:t>
      </w:r>
    </w:p>
    <w:p w:rsidR="00462D65" w:rsidRPr="003F6959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F6959">
        <w:rPr>
          <w:sz w:val="20"/>
          <w:szCs w:val="20"/>
        </w:rPr>
        <w:t>Medical prescription</w:t>
      </w:r>
      <w:r>
        <w:rPr>
          <w:sz w:val="20"/>
          <w:szCs w:val="20"/>
        </w:rPr>
        <w:t>s</w:t>
      </w:r>
      <w:r w:rsidRPr="003F6959">
        <w:rPr>
          <w:sz w:val="20"/>
          <w:szCs w:val="20"/>
        </w:rPr>
        <w:t>, if any, including its effects and side effects</w:t>
      </w:r>
    </w:p>
    <w:p w:rsidR="00462D65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F6959">
        <w:rPr>
          <w:sz w:val="20"/>
          <w:szCs w:val="20"/>
        </w:rPr>
        <w:t>Recommendation for accommodations</w:t>
      </w:r>
      <w:r>
        <w:rPr>
          <w:sz w:val="20"/>
          <w:szCs w:val="20"/>
        </w:rPr>
        <w:t xml:space="preserve"> at the postsecondary level</w:t>
      </w:r>
    </w:p>
    <w:p w:rsidR="00462D65" w:rsidRPr="00056D51" w:rsidRDefault="00462D65" w:rsidP="00462D6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Pr="003F6959" w:rsidRDefault="00462D65" w:rsidP="00462D65">
      <w:pPr>
        <w:pStyle w:val="ListParagraph"/>
        <w:ind w:left="1800"/>
        <w:rPr>
          <w:sz w:val="20"/>
          <w:szCs w:val="20"/>
        </w:rPr>
      </w:pPr>
    </w:p>
    <w:p w:rsidR="00462D65" w:rsidRPr="00D7541B" w:rsidRDefault="00462D65" w:rsidP="00462D65">
      <w:pPr>
        <w:pStyle w:val="ListParagraph"/>
        <w:ind w:left="1800"/>
      </w:pPr>
    </w:p>
    <w:p w:rsidR="00462D65" w:rsidRDefault="00462D65" w:rsidP="00462D65">
      <w:pPr>
        <w:pStyle w:val="ListParagraph"/>
        <w:rPr>
          <w:b/>
          <w:u w:val="single"/>
        </w:rPr>
      </w:pPr>
    </w:p>
    <w:p w:rsidR="00462D65" w:rsidRPr="00170783" w:rsidRDefault="00462D65" w:rsidP="00462D65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70783">
        <w:rPr>
          <w:b/>
          <w:u w:val="single"/>
        </w:rPr>
        <w:t>Criteria for Documentation</w:t>
      </w:r>
    </w:p>
    <w:p w:rsidR="00462D65" w:rsidRPr="003F6959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th</w:t>
      </w:r>
      <w:r>
        <w:rPr>
          <w:sz w:val="20"/>
          <w:szCs w:val="20"/>
        </w:rPr>
        <w:t>e above criteria of information.</w:t>
      </w:r>
    </w:p>
    <w:p w:rsidR="00462D65" w:rsidRPr="003F6959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F6959">
        <w:rPr>
          <w:sz w:val="20"/>
          <w:szCs w:val="20"/>
        </w:rPr>
        <w:t>Documentation will only be accepted by licensed pro</w:t>
      </w:r>
      <w:r>
        <w:rPr>
          <w:sz w:val="20"/>
          <w:szCs w:val="20"/>
        </w:rPr>
        <w:t xml:space="preserve">fessionals such as: educational </w:t>
      </w:r>
      <w:r w:rsidRPr="003F6959">
        <w:rPr>
          <w:sz w:val="20"/>
          <w:szCs w:val="20"/>
        </w:rPr>
        <w:t>psychologists, psychiatrists, psychologists, and medical doctors with diagnostic eva</w:t>
      </w:r>
      <w:r>
        <w:rPr>
          <w:sz w:val="20"/>
          <w:szCs w:val="20"/>
        </w:rPr>
        <w:t>luation experience and training.</w:t>
      </w:r>
    </w:p>
    <w:p w:rsidR="00462D65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50CD9">
        <w:rPr>
          <w:sz w:val="20"/>
          <w:szCs w:val="20"/>
        </w:rPr>
        <w:t>Documentation for students</w:t>
      </w:r>
      <w:r>
        <w:rPr>
          <w:sz w:val="20"/>
          <w:szCs w:val="20"/>
        </w:rPr>
        <w:t xml:space="preserve"> must be current, within 3 years.</w:t>
      </w:r>
    </w:p>
    <w:p w:rsidR="00462D65" w:rsidRPr="00A6657E" w:rsidRDefault="00462D65" w:rsidP="00462D65">
      <w:pPr>
        <w:pStyle w:val="ListParagraph"/>
        <w:numPr>
          <w:ilvl w:val="0"/>
          <w:numId w:val="11"/>
        </w:numPr>
        <w:jc w:val="both"/>
        <w:rPr>
          <w:b/>
          <w:i/>
          <w:sz w:val="20"/>
          <w:szCs w:val="20"/>
        </w:rPr>
      </w:pPr>
      <w:r w:rsidRPr="008B6C4E">
        <w:rPr>
          <w:sz w:val="20"/>
          <w:szCs w:val="20"/>
        </w:rPr>
        <w:t>All costs associated with diagnostic evaluations are incurred by the student. If a student desires further information on the diagnostic evaluation referral process, they may</w:t>
      </w:r>
      <w:r>
        <w:rPr>
          <w:sz w:val="20"/>
          <w:szCs w:val="20"/>
        </w:rPr>
        <w:t xml:space="preserve"> </w:t>
      </w:r>
      <w:r w:rsidRPr="008B6C4E">
        <w:rPr>
          <w:sz w:val="20"/>
          <w:szCs w:val="20"/>
        </w:rPr>
        <w:t>contact the Associate Director of Disability Services</w:t>
      </w:r>
      <w:r>
        <w:rPr>
          <w:sz w:val="20"/>
          <w:szCs w:val="20"/>
        </w:rPr>
        <w:t>.</w:t>
      </w:r>
    </w:p>
    <w:p w:rsidR="00462D65" w:rsidRPr="00967D84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823CE8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clinician providing</w:t>
      </w:r>
      <w:r w:rsidRPr="00967D84">
        <w:rPr>
          <w:rFonts w:eastAsia="Times New Roman" w:cs="Calibri"/>
          <w:sz w:val="20"/>
          <w:szCs w:val="20"/>
        </w:rPr>
        <w:t xml:space="preserve"> documentation must not be a family member or relative of the student.</w:t>
      </w:r>
    </w:p>
    <w:p w:rsidR="00462D65" w:rsidRPr="00967D84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C32904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clinician providing</w:t>
      </w:r>
      <w:r w:rsidRPr="00967D84">
        <w:rPr>
          <w:rFonts w:eastAsia="Times New Roman" w:cs="Calibri"/>
          <w:sz w:val="20"/>
          <w:szCs w:val="20"/>
        </w:rPr>
        <w:t xml:space="preserve"> documentation must not be a family member or relative of the student.</w:t>
      </w:r>
    </w:p>
    <w:p w:rsidR="00462D65" w:rsidRPr="00F030B6" w:rsidRDefault="00462D65" w:rsidP="00462D6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offer the diagnostic provider with a copy of these documentation guidelines.</w:t>
      </w: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Pr="00967D84" w:rsidRDefault="00462D65" w:rsidP="00462D65">
      <w:pPr>
        <w:pStyle w:val="ListParagraph"/>
        <w:ind w:left="0"/>
        <w:rPr>
          <w:sz w:val="20"/>
          <w:szCs w:val="20"/>
        </w:rPr>
      </w:pPr>
    </w:p>
    <w:p w:rsidR="00462D65" w:rsidRPr="003F6959" w:rsidRDefault="00462D65" w:rsidP="00462D65">
      <w:pPr>
        <w:pStyle w:val="ListParagraph"/>
        <w:ind w:left="1080"/>
        <w:rPr>
          <w:sz w:val="20"/>
          <w:szCs w:val="20"/>
        </w:rPr>
      </w:pPr>
    </w:p>
    <w:p w:rsidR="00462D65" w:rsidRPr="00967D84" w:rsidRDefault="00462D65" w:rsidP="00462D65">
      <w:pPr>
        <w:pStyle w:val="ListParagraph"/>
        <w:ind w:left="2160"/>
        <w:rPr>
          <w:sz w:val="20"/>
          <w:szCs w:val="20"/>
        </w:rPr>
      </w:pPr>
    </w:p>
    <w:p w:rsidR="00462D65" w:rsidRPr="003F6959" w:rsidRDefault="00462D65" w:rsidP="00462D65">
      <w:pPr>
        <w:pStyle w:val="ListParagraph"/>
        <w:ind w:left="1080"/>
        <w:rPr>
          <w:sz w:val="20"/>
          <w:szCs w:val="20"/>
        </w:rPr>
      </w:pPr>
    </w:p>
    <w:p w:rsidR="00462D65" w:rsidRPr="00B9404C" w:rsidRDefault="00462D65" w:rsidP="00462D65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9404C">
        <w:rPr>
          <w:b/>
          <w:i/>
          <w:sz w:val="24"/>
          <w:szCs w:val="24"/>
        </w:rPr>
        <w:t>Mobility/Orthopedic Disability and Systemic Disorders</w:t>
      </w:r>
    </w:p>
    <w:p w:rsidR="00462D65" w:rsidRPr="003F6959" w:rsidRDefault="00462D65" w:rsidP="00462D6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 w:rsidRPr="003F6959">
        <w:rPr>
          <w:i/>
          <w:sz w:val="20"/>
          <w:szCs w:val="20"/>
        </w:rPr>
        <w:t xml:space="preserve">The student’s documentation should include the following information: </w:t>
      </w:r>
    </w:p>
    <w:p w:rsidR="00462D65" w:rsidRPr="003F6959" w:rsidRDefault="00462D65" w:rsidP="00462D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3F6959">
        <w:rPr>
          <w:sz w:val="20"/>
          <w:szCs w:val="20"/>
        </w:rPr>
        <w:t>A concise statement of the medical diagnoses of the orthopedic/mobility</w:t>
      </w:r>
      <w:r>
        <w:rPr>
          <w:sz w:val="20"/>
          <w:szCs w:val="20"/>
        </w:rPr>
        <w:t xml:space="preserve"> disability or systemic illness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Explain how the student’s</w:t>
      </w:r>
      <w:r w:rsidRPr="003F6959">
        <w:rPr>
          <w:sz w:val="20"/>
          <w:szCs w:val="20"/>
        </w:rPr>
        <w:t xml:space="preserve"> physical d</w:t>
      </w:r>
      <w:r>
        <w:rPr>
          <w:sz w:val="20"/>
          <w:szCs w:val="20"/>
        </w:rPr>
        <w:t>isability or systemic illness impacts</w:t>
      </w:r>
      <w:r w:rsidRPr="003F6959">
        <w:rPr>
          <w:sz w:val="20"/>
          <w:szCs w:val="20"/>
        </w:rPr>
        <w:t xml:space="preserve"> the student’s daily functioning</w:t>
      </w:r>
      <w:r>
        <w:rPr>
          <w:sz w:val="20"/>
          <w:szCs w:val="20"/>
        </w:rPr>
        <w:t xml:space="preserve"> in a postsecondary environment </w:t>
      </w:r>
    </w:p>
    <w:p w:rsidR="00462D65" w:rsidRPr="003F6959" w:rsidRDefault="00462D65" w:rsidP="00462D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3F6959">
        <w:rPr>
          <w:sz w:val="20"/>
          <w:szCs w:val="20"/>
        </w:rPr>
        <w:t>Outline the assessment procedures utilized to diagnose the stu</w:t>
      </w:r>
      <w:r>
        <w:rPr>
          <w:sz w:val="20"/>
          <w:szCs w:val="20"/>
        </w:rPr>
        <w:t>dent</w:t>
      </w:r>
      <w:r w:rsidRPr="003F6959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standard scores if applicable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3F6959">
        <w:rPr>
          <w:sz w:val="20"/>
          <w:szCs w:val="20"/>
        </w:rPr>
        <w:t>Provide a summary of present symptoms that meet the criteria for the diagnosis.</w:t>
      </w:r>
    </w:p>
    <w:p w:rsidR="00462D65" w:rsidRPr="003F6959" w:rsidRDefault="00462D65" w:rsidP="00462D65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What impact does medication have on the</w:t>
      </w:r>
      <w:r w:rsidRPr="003F6959">
        <w:rPr>
          <w:sz w:val="20"/>
          <w:szCs w:val="20"/>
        </w:rPr>
        <w:t xml:space="preserve"> student’s ability to meet the postsecondary demands?</w:t>
      </w:r>
      <w:r>
        <w:rPr>
          <w:sz w:val="20"/>
          <w:szCs w:val="20"/>
        </w:rPr>
        <w:t xml:space="preserve"> (If applicable)</w:t>
      </w:r>
    </w:p>
    <w:p w:rsidR="00462D65" w:rsidRDefault="00462D65" w:rsidP="00462D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3F6959">
        <w:rPr>
          <w:sz w:val="20"/>
          <w:szCs w:val="20"/>
        </w:rPr>
        <w:lastRenderedPageBreak/>
        <w:t>List the recommended accommodations</w:t>
      </w:r>
      <w:r>
        <w:rPr>
          <w:sz w:val="20"/>
          <w:szCs w:val="20"/>
        </w:rPr>
        <w:t xml:space="preserve"> at the postsecondary level</w:t>
      </w:r>
    </w:p>
    <w:p w:rsidR="00462D65" w:rsidRPr="00F030B6" w:rsidRDefault="00462D65" w:rsidP="00462D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Default="00462D65" w:rsidP="00462D65">
      <w:pPr>
        <w:pStyle w:val="ListParagraph"/>
        <w:ind w:left="0"/>
        <w:rPr>
          <w:b/>
          <w:u w:val="single"/>
        </w:rPr>
      </w:pPr>
    </w:p>
    <w:p w:rsidR="00462D65" w:rsidRDefault="00462D65" w:rsidP="00462D65">
      <w:pPr>
        <w:pStyle w:val="ListParagraph"/>
        <w:ind w:left="0"/>
        <w:rPr>
          <w:b/>
          <w:u w:val="single"/>
        </w:rPr>
      </w:pPr>
    </w:p>
    <w:p w:rsidR="00462D65" w:rsidRDefault="00462D65" w:rsidP="00462D65">
      <w:pPr>
        <w:pStyle w:val="ListParagraph"/>
        <w:numPr>
          <w:ilvl w:val="0"/>
          <w:numId w:val="17"/>
        </w:numPr>
        <w:rPr>
          <w:b/>
          <w:u w:val="single"/>
        </w:rPr>
      </w:pPr>
      <w:r w:rsidRPr="00D7541B">
        <w:rPr>
          <w:b/>
          <w:u w:val="single"/>
        </w:rPr>
        <w:t>Criteria for Documentation</w:t>
      </w:r>
    </w:p>
    <w:p w:rsidR="00462D65" w:rsidRPr="003F6959" w:rsidRDefault="00462D65" w:rsidP="00462D6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th</w:t>
      </w:r>
      <w:r>
        <w:rPr>
          <w:sz w:val="20"/>
          <w:szCs w:val="20"/>
        </w:rPr>
        <w:t>e above criteria of information.</w:t>
      </w:r>
    </w:p>
    <w:p w:rsidR="00462D65" w:rsidRPr="003F6959" w:rsidRDefault="00462D65" w:rsidP="00462D6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6959">
        <w:rPr>
          <w:sz w:val="20"/>
          <w:szCs w:val="20"/>
        </w:rPr>
        <w:t>Documentation will only be accepted by licensed professionals such as: educational psychologists, psychiatrists, psychologists, and medical doctors with diagnostic eva</w:t>
      </w:r>
      <w:r>
        <w:rPr>
          <w:sz w:val="20"/>
          <w:szCs w:val="20"/>
        </w:rPr>
        <w:t>luation experience and training.</w:t>
      </w:r>
    </w:p>
    <w:p w:rsidR="00462D65" w:rsidRDefault="00462D65" w:rsidP="00462D6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50CD9">
        <w:rPr>
          <w:sz w:val="20"/>
          <w:szCs w:val="20"/>
        </w:rPr>
        <w:t>Documentation for students</w:t>
      </w:r>
      <w:r>
        <w:rPr>
          <w:sz w:val="20"/>
          <w:szCs w:val="20"/>
        </w:rPr>
        <w:t xml:space="preserve"> must be current.</w:t>
      </w:r>
    </w:p>
    <w:p w:rsidR="00462D65" w:rsidRDefault="00462D65" w:rsidP="00462D6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If a student has a progressive condition, current evaluations and documentation may </w:t>
      </w:r>
      <w:r>
        <w:rPr>
          <w:sz w:val="20"/>
          <w:szCs w:val="20"/>
        </w:rPr>
        <w:t>also be requested.</w:t>
      </w:r>
    </w:p>
    <w:p w:rsidR="00462D65" w:rsidRPr="00967D84" w:rsidRDefault="00462D65" w:rsidP="00462D6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C32904" w:rsidRDefault="00462D65" w:rsidP="00462D6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diagnostic provider</w:t>
      </w:r>
      <w:r w:rsidRPr="00967D84">
        <w:rPr>
          <w:rFonts w:eastAsia="Times New Roman" w:cs="Calibri"/>
          <w:sz w:val="20"/>
          <w:szCs w:val="20"/>
        </w:rPr>
        <w:t xml:space="preserve"> must </w:t>
      </w:r>
      <w:r w:rsidRPr="00C32904">
        <w:rPr>
          <w:rFonts w:eastAsia="Times New Roman" w:cs="Calibri"/>
          <w:i/>
          <w:sz w:val="20"/>
          <w:szCs w:val="20"/>
        </w:rPr>
        <w:t>not</w:t>
      </w:r>
      <w:r w:rsidRPr="00967D84">
        <w:rPr>
          <w:rFonts w:eastAsia="Times New Roman" w:cs="Calibri"/>
          <w:sz w:val="20"/>
          <w:szCs w:val="20"/>
        </w:rPr>
        <w:t xml:space="preserve"> be a family member or relative of the student</w:t>
      </w:r>
      <w:r>
        <w:rPr>
          <w:rFonts w:eastAsia="Times New Roman" w:cs="Calibri"/>
          <w:sz w:val="20"/>
          <w:szCs w:val="20"/>
        </w:rPr>
        <w:t>.</w:t>
      </w:r>
    </w:p>
    <w:p w:rsidR="00462D65" w:rsidRPr="00967D84" w:rsidRDefault="00462D65" w:rsidP="00462D6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provide the diagnostic provider with a copy of these documentation guidelines.</w:t>
      </w:r>
    </w:p>
    <w:p w:rsidR="00462D65" w:rsidRPr="00823CE8" w:rsidRDefault="00462D65" w:rsidP="00462D65">
      <w:pPr>
        <w:pStyle w:val="ListParagraph"/>
        <w:ind w:left="0"/>
        <w:rPr>
          <w:sz w:val="20"/>
          <w:szCs w:val="20"/>
        </w:rPr>
      </w:pPr>
    </w:p>
    <w:p w:rsidR="00462D65" w:rsidRPr="00B9404C" w:rsidRDefault="00462D65" w:rsidP="00462D65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9404C">
        <w:rPr>
          <w:b/>
          <w:i/>
          <w:sz w:val="24"/>
          <w:szCs w:val="24"/>
        </w:rPr>
        <w:t>Psychiatric Disabilities</w:t>
      </w:r>
    </w:p>
    <w:p w:rsidR="00462D65" w:rsidRPr="003F6959" w:rsidRDefault="00462D65" w:rsidP="00462D65">
      <w:pPr>
        <w:pStyle w:val="ListParagraph"/>
        <w:numPr>
          <w:ilvl w:val="0"/>
          <w:numId w:val="18"/>
        </w:numPr>
        <w:rPr>
          <w:i/>
          <w:sz w:val="20"/>
          <w:szCs w:val="20"/>
        </w:rPr>
      </w:pPr>
      <w:r w:rsidRPr="003F6959">
        <w:rPr>
          <w:i/>
          <w:sz w:val="20"/>
          <w:szCs w:val="20"/>
        </w:rPr>
        <w:t>The student’s documentation should include the following information:</w:t>
      </w:r>
    </w:p>
    <w:p w:rsidR="00462D65" w:rsidRPr="003F6959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A specific diagnosis</w:t>
      </w:r>
    </w:p>
    <w:p w:rsidR="00462D65" w:rsidRPr="003F6959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Summary of treatment and medication recommendations</w:t>
      </w:r>
    </w:p>
    <w:p w:rsidR="00462D65" w:rsidRPr="003F6959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If applicable, the side effects of medication</w:t>
      </w:r>
    </w:p>
    <w:p w:rsidR="00462D65" w:rsidRPr="00AF2AF4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Learning areas impaired by the psychiatric disorder</w:t>
      </w:r>
    </w:p>
    <w:p w:rsidR="00462D65" w:rsidRPr="003F6959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Evaluation of the student’s ability to function in a postsecondary environment</w:t>
      </w:r>
    </w:p>
    <w:p w:rsidR="00462D65" w:rsidRPr="003F6959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Recommendations for continued treatment</w:t>
      </w:r>
    </w:p>
    <w:p w:rsidR="00462D65" w:rsidRPr="003F6959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Recommendations for accommodations</w:t>
      </w:r>
      <w:r>
        <w:rPr>
          <w:sz w:val="20"/>
          <w:szCs w:val="20"/>
        </w:rPr>
        <w:t xml:space="preserve"> at the postsecondary level</w:t>
      </w:r>
    </w:p>
    <w:p w:rsidR="00462D65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F6959">
        <w:rPr>
          <w:sz w:val="20"/>
          <w:szCs w:val="20"/>
        </w:rPr>
        <w:t>Recommended assistive technology</w:t>
      </w:r>
    </w:p>
    <w:p w:rsidR="00462D65" w:rsidRPr="00056D51" w:rsidRDefault="00462D65" w:rsidP="00462D6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Pr="00D7541B" w:rsidRDefault="00462D65" w:rsidP="00462D65"/>
    <w:p w:rsidR="00462D65" w:rsidRPr="00D7541B" w:rsidRDefault="00462D65" w:rsidP="00462D65">
      <w:pPr>
        <w:pStyle w:val="ListParagraph"/>
        <w:numPr>
          <w:ilvl w:val="0"/>
          <w:numId w:val="18"/>
        </w:numPr>
      </w:pPr>
      <w:r w:rsidRPr="00D7541B">
        <w:t xml:space="preserve">Acceptable </w:t>
      </w:r>
      <w:r w:rsidRPr="00D7541B">
        <w:rPr>
          <w:b/>
        </w:rPr>
        <w:t>diagnostic instruments</w:t>
      </w:r>
      <w:r w:rsidRPr="00D7541B">
        <w:t xml:space="preserve"> include, but are not limited to: 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Beck Anxiety Inventory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Beck Depression Inventory – II</w:t>
      </w:r>
    </w:p>
    <w:p w:rsidR="00462D65" w:rsidRPr="00257B3E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57B3E">
        <w:rPr>
          <w:sz w:val="20"/>
          <w:szCs w:val="20"/>
        </w:rPr>
        <w:t>Brief Psychiatric Rating Scale</w:t>
      </w:r>
      <w:r w:rsidRPr="00257B3E">
        <w:rPr>
          <w:sz w:val="20"/>
          <w:szCs w:val="20"/>
        </w:rPr>
        <w:tab/>
      </w:r>
      <w:r w:rsidRPr="00257B3E">
        <w:rPr>
          <w:sz w:val="20"/>
          <w:szCs w:val="20"/>
        </w:rPr>
        <w:tab/>
      </w:r>
      <w:r w:rsidRPr="00257B3E">
        <w:rPr>
          <w:sz w:val="20"/>
          <w:szCs w:val="20"/>
        </w:rPr>
        <w:tab/>
      </w:r>
      <w:r w:rsidRPr="00257B3E">
        <w:rPr>
          <w:sz w:val="20"/>
          <w:szCs w:val="20"/>
        </w:rPr>
        <w:tab/>
      </w:r>
      <w:r w:rsidRPr="00257B3E">
        <w:rPr>
          <w:sz w:val="20"/>
          <w:szCs w:val="20"/>
        </w:rPr>
        <w:tab/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57B3E">
        <w:rPr>
          <w:sz w:val="20"/>
          <w:szCs w:val="20"/>
        </w:rPr>
        <w:t>Burns Anxiety Inventory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Children’s Depression Inventory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Hamilton Anxiety Rating Scale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Hamilton Depression Rating Scale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Multidimensional Anxiety Scale for Children (MASC)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Profile of Mood States (POMS)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State-Trait Anxiety Inventory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lastRenderedPageBreak/>
        <w:t>Taylor Manifest Anxiety Scale</w:t>
      </w:r>
    </w:p>
    <w:p w:rsidR="00462D65" w:rsidRPr="003F6959" w:rsidRDefault="00462D65" w:rsidP="00462D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F6959">
        <w:rPr>
          <w:sz w:val="20"/>
          <w:szCs w:val="20"/>
        </w:rPr>
        <w:t>Yale Brown Obsessive-Compulsive Scale</w:t>
      </w:r>
    </w:p>
    <w:p w:rsidR="00462D65" w:rsidRPr="00D7541B" w:rsidRDefault="00462D65" w:rsidP="00462D65">
      <w:pPr>
        <w:ind w:left="1440"/>
      </w:pPr>
    </w:p>
    <w:p w:rsidR="00462D65" w:rsidRPr="00D7541B" w:rsidRDefault="00462D65" w:rsidP="00462D65">
      <w:pPr>
        <w:pStyle w:val="ListParagraph"/>
        <w:numPr>
          <w:ilvl w:val="0"/>
          <w:numId w:val="18"/>
        </w:numPr>
        <w:rPr>
          <w:b/>
          <w:u w:val="single"/>
        </w:rPr>
      </w:pPr>
      <w:r w:rsidRPr="00D7541B">
        <w:rPr>
          <w:b/>
          <w:u w:val="single"/>
        </w:rPr>
        <w:t>Criteria for Documentation</w:t>
      </w:r>
    </w:p>
    <w:p w:rsidR="00462D65" w:rsidRPr="003F6959" w:rsidRDefault="00462D65" w:rsidP="00462D6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th</w:t>
      </w:r>
      <w:r>
        <w:rPr>
          <w:sz w:val="20"/>
          <w:szCs w:val="20"/>
        </w:rPr>
        <w:t>e above criteria of information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6959">
        <w:rPr>
          <w:sz w:val="20"/>
          <w:szCs w:val="20"/>
        </w:rPr>
        <w:t>Documentation will only be accepted by licensed professionals such as:  psychiatrists, psychologists, therapists, and medical doctors with diagnostic eva</w:t>
      </w:r>
      <w:r>
        <w:rPr>
          <w:sz w:val="20"/>
          <w:szCs w:val="20"/>
        </w:rPr>
        <w:t>luation experience and training</w:t>
      </w:r>
      <w:r w:rsidRPr="003F6959">
        <w:rPr>
          <w:sz w:val="20"/>
          <w:szCs w:val="20"/>
        </w:rPr>
        <w:t xml:space="preserve"> </w:t>
      </w:r>
    </w:p>
    <w:p w:rsidR="00462D65" w:rsidRPr="00823CE8" w:rsidRDefault="00462D65" w:rsidP="00462D65">
      <w:pPr>
        <w:pStyle w:val="ListParagraph"/>
        <w:numPr>
          <w:ilvl w:val="0"/>
          <w:numId w:val="8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D</w:t>
      </w:r>
      <w:r w:rsidRPr="003F6959">
        <w:rPr>
          <w:sz w:val="20"/>
          <w:szCs w:val="20"/>
        </w:rPr>
        <w:t xml:space="preserve">ocumentation for students must </w:t>
      </w:r>
      <w:r>
        <w:rPr>
          <w:sz w:val="20"/>
          <w:szCs w:val="20"/>
        </w:rPr>
        <w:t>be current.</w:t>
      </w:r>
    </w:p>
    <w:p w:rsidR="00462D65" w:rsidRPr="00967D84" w:rsidRDefault="00462D65" w:rsidP="00462D6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C32904" w:rsidRDefault="00462D65" w:rsidP="00462D6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clinician providing</w:t>
      </w:r>
      <w:r w:rsidRPr="00967D84">
        <w:rPr>
          <w:rFonts w:eastAsia="Times New Roman" w:cs="Calibri"/>
          <w:sz w:val="20"/>
          <w:szCs w:val="20"/>
        </w:rPr>
        <w:t xml:space="preserve"> documentation must not be a family member or relative of the student.</w:t>
      </w:r>
    </w:p>
    <w:p w:rsidR="00462D65" w:rsidRPr="00967D84" w:rsidRDefault="00462D65" w:rsidP="00462D6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provide the diagnostic provider with a copy of these documentation guidelines.</w:t>
      </w:r>
    </w:p>
    <w:p w:rsidR="00462D65" w:rsidRPr="003F6959" w:rsidRDefault="00462D65" w:rsidP="00462D65">
      <w:pPr>
        <w:pStyle w:val="ListParagraph"/>
        <w:ind w:left="1080"/>
        <w:rPr>
          <w:sz w:val="20"/>
          <w:szCs w:val="20"/>
        </w:rPr>
      </w:pPr>
    </w:p>
    <w:p w:rsidR="00462D65" w:rsidRPr="00967D84" w:rsidRDefault="00462D65" w:rsidP="00462D65">
      <w:pPr>
        <w:pStyle w:val="ListParagraph"/>
        <w:ind w:left="2160"/>
        <w:rPr>
          <w:sz w:val="20"/>
          <w:szCs w:val="20"/>
        </w:rPr>
      </w:pPr>
    </w:p>
    <w:p w:rsidR="00462D65" w:rsidRPr="00B9404C" w:rsidRDefault="00462D65" w:rsidP="00462D6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9404C">
        <w:rPr>
          <w:b/>
          <w:sz w:val="24"/>
          <w:szCs w:val="24"/>
        </w:rPr>
        <w:t>Deafness and Hearing Impairments</w:t>
      </w:r>
    </w:p>
    <w:p w:rsidR="00462D65" w:rsidRPr="003F6959" w:rsidRDefault="00462D65" w:rsidP="00462D65">
      <w:pPr>
        <w:pStyle w:val="ListParagraph"/>
        <w:numPr>
          <w:ilvl w:val="0"/>
          <w:numId w:val="19"/>
        </w:numPr>
        <w:rPr>
          <w:i/>
          <w:sz w:val="20"/>
          <w:szCs w:val="20"/>
        </w:rPr>
      </w:pPr>
      <w:r w:rsidRPr="003F6959">
        <w:rPr>
          <w:i/>
          <w:sz w:val="20"/>
          <w:szCs w:val="20"/>
        </w:rPr>
        <w:t>The student’s documentation should include the following information:</w:t>
      </w:r>
    </w:p>
    <w:p w:rsidR="00462D65" w:rsidRPr="003F6959" w:rsidRDefault="00462D65" w:rsidP="00462D6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959">
        <w:rPr>
          <w:sz w:val="20"/>
          <w:szCs w:val="20"/>
        </w:rPr>
        <w:t>A concise diagno</w:t>
      </w:r>
      <w:r>
        <w:rPr>
          <w:sz w:val="20"/>
          <w:szCs w:val="20"/>
        </w:rPr>
        <w:t>sis of deafness or hearing loss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959">
        <w:rPr>
          <w:sz w:val="20"/>
          <w:szCs w:val="20"/>
        </w:rPr>
        <w:t>A synopsis of assessment procedures and evaluation instrum</w:t>
      </w:r>
      <w:r>
        <w:rPr>
          <w:sz w:val="20"/>
          <w:szCs w:val="20"/>
        </w:rPr>
        <w:t>ents used to make the diagnosis</w:t>
      </w:r>
    </w:p>
    <w:p w:rsidR="00462D65" w:rsidRPr="003F6959" w:rsidRDefault="00462D65" w:rsidP="00462D6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Medical information relating to the student’s needs, the status of the individual’s hearing (static or changing), and its impact on the </w:t>
      </w:r>
      <w:r>
        <w:rPr>
          <w:sz w:val="20"/>
          <w:szCs w:val="20"/>
        </w:rPr>
        <w:t>demands of the academic program</w:t>
      </w:r>
    </w:p>
    <w:p w:rsidR="00462D65" w:rsidRPr="003F6959" w:rsidRDefault="00462D65" w:rsidP="00462D6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959">
        <w:rPr>
          <w:sz w:val="20"/>
          <w:szCs w:val="20"/>
        </w:rPr>
        <w:t>If applicable, a statemen</w:t>
      </w:r>
      <w:r>
        <w:rPr>
          <w:sz w:val="20"/>
          <w:szCs w:val="20"/>
        </w:rPr>
        <w:t>t regarding use of hearing aids</w:t>
      </w:r>
    </w:p>
    <w:p w:rsidR="00462D65" w:rsidRPr="003F6959" w:rsidRDefault="00462D65" w:rsidP="00462D6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959">
        <w:rPr>
          <w:sz w:val="20"/>
          <w:szCs w:val="20"/>
        </w:rPr>
        <w:t>Provide recommendations for assistive technology</w:t>
      </w:r>
      <w:r>
        <w:rPr>
          <w:sz w:val="20"/>
          <w:szCs w:val="20"/>
        </w:rPr>
        <w:t xml:space="preserve"> </w:t>
      </w:r>
    </w:p>
    <w:p w:rsidR="00462D65" w:rsidRDefault="00462D65" w:rsidP="00462D6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959">
        <w:rPr>
          <w:sz w:val="20"/>
          <w:szCs w:val="20"/>
        </w:rPr>
        <w:t>Provide recommendations for accommodations</w:t>
      </w:r>
      <w:r>
        <w:rPr>
          <w:sz w:val="20"/>
          <w:szCs w:val="20"/>
        </w:rPr>
        <w:t xml:space="preserve"> at the postsecondary level</w:t>
      </w:r>
    </w:p>
    <w:p w:rsidR="00462D65" w:rsidRPr="00056D51" w:rsidRDefault="00462D65" w:rsidP="00462D6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Default="00462D65" w:rsidP="00462D65">
      <w:pPr>
        <w:pStyle w:val="ListParagraph"/>
        <w:ind w:left="2160"/>
        <w:rPr>
          <w:sz w:val="20"/>
          <w:szCs w:val="20"/>
        </w:rPr>
      </w:pPr>
    </w:p>
    <w:p w:rsidR="00462D65" w:rsidRDefault="00462D65" w:rsidP="00462D65">
      <w:pPr>
        <w:pStyle w:val="ListParagraph"/>
        <w:ind w:left="2160"/>
        <w:rPr>
          <w:sz w:val="20"/>
          <w:szCs w:val="20"/>
        </w:rPr>
      </w:pPr>
    </w:p>
    <w:p w:rsidR="00462D65" w:rsidRPr="003F6959" w:rsidRDefault="00462D65" w:rsidP="00462D65">
      <w:pPr>
        <w:pStyle w:val="ListParagraph"/>
        <w:ind w:left="1080"/>
        <w:rPr>
          <w:sz w:val="20"/>
          <w:szCs w:val="20"/>
        </w:rPr>
      </w:pPr>
    </w:p>
    <w:p w:rsidR="00462D65" w:rsidRPr="00D7541B" w:rsidRDefault="00462D65" w:rsidP="00462D65">
      <w:pPr>
        <w:pStyle w:val="ListParagraph"/>
        <w:numPr>
          <w:ilvl w:val="0"/>
          <w:numId w:val="19"/>
        </w:numPr>
        <w:rPr>
          <w:b/>
          <w:u w:val="single"/>
        </w:rPr>
      </w:pPr>
      <w:r w:rsidRPr="00D7541B">
        <w:rPr>
          <w:b/>
          <w:u w:val="single"/>
        </w:rPr>
        <w:t>Criteria for Documentation</w:t>
      </w:r>
    </w:p>
    <w:p w:rsidR="00462D65" w:rsidRPr="003F6959" w:rsidRDefault="00462D65" w:rsidP="00462D6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th</w:t>
      </w:r>
      <w:r>
        <w:rPr>
          <w:sz w:val="20"/>
          <w:szCs w:val="20"/>
        </w:rPr>
        <w:t>e above criteria of information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F6959">
        <w:rPr>
          <w:sz w:val="20"/>
          <w:szCs w:val="20"/>
        </w:rPr>
        <w:t>Documentation will only be accepte</w:t>
      </w:r>
      <w:r>
        <w:rPr>
          <w:sz w:val="20"/>
          <w:szCs w:val="20"/>
        </w:rPr>
        <w:t>d by licensed medical providers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9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D</w:t>
      </w:r>
      <w:r w:rsidRPr="003F6959">
        <w:rPr>
          <w:sz w:val="20"/>
          <w:szCs w:val="20"/>
        </w:rPr>
        <w:t xml:space="preserve">ocumentation for students must </w:t>
      </w:r>
      <w:r>
        <w:rPr>
          <w:sz w:val="20"/>
          <w:szCs w:val="20"/>
        </w:rPr>
        <w:t>be current.</w:t>
      </w:r>
    </w:p>
    <w:p w:rsidR="00462D65" w:rsidRDefault="00462D65" w:rsidP="00462D6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F6959">
        <w:rPr>
          <w:sz w:val="20"/>
          <w:szCs w:val="20"/>
        </w:rPr>
        <w:t>If a student has a progressive condition, current evaluations and</w:t>
      </w:r>
      <w:r>
        <w:rPr>
          <w:sz w:val="20"/>
          <w:szCs w:val="20"/>
        </w:rPr>
        <w:t xml:space="preserve"> documentation may be requested</w:t>
      </w:r>
      <w:r w:rsidRPr="003F6959">
        <w:rPr>
          <w:sz w:val="20"/>
          <w:szCs w:val="20"/>
        </w:rPr>
        <w:t xml:space="preserve"> </w:t>
      </w:r>
    </w:p>
    <w:p w:rsidR="00462D65" w:rsidRPr="00967D84" w:rsidRDefault="00462D65" w:rsidP="00462D6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C32904" w:rsidRDefault="00462D65" w:rsidP="00462D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clinician providing</w:t>
      </w:r>
      <w:r w:rsidRPr="00967D84">
        <w:rPr>
          <w:rFonts w:eastAsia="Times New Roman" w:cs="Calibri"/>
          <w:sz w:val="20"/>
          <w:szCs w:val="20"/>
        </w:rPr>
        <w:t xml:space="preserve"> documentation must not be a family member or relative of the student.</w:t>
      </w:r>
    </w:p>
    <w:p w:rsidR="00462D65" w:rsidRDefault="00462D65" w:rsidP="00462D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provide the diagnostic provider with a copy of these documentation guidelines.</w:t>
      </w:r>
    </w:p>
    <w:p w:rsidR="00462D65" w:rsidRDefault="00462D65" w:rsidP="00462D65">
      <w:pPr>
        <w:pStyle w:val="ListParagraph"/>
        <w:rPr>
          <w:b/>
          <w:i/>
        </w:rPr>
      </w:pPr>
    </w:p>
    <w:p w:rsidR="00462D65" w:rsidRDefault="00462D65" w:rsidP="00462D65">
      <w:pPr>
        <w:pStyle w:val="ListParagraph"/>
        <w:rPr>
          <w:b/>
          <w:i/>
        </w:rPr>
      </w:pPr>
    </w:p>
    <w:p w:rsidR="00462D65" w:rsidRPr="00D7541B" w:rsidRDefault="00462D65" w:rsidP="00462D65">
      <w:pPr>
        <w:pStyle w:val="ListParagraph"/>
        <w:numPr>
          <w:ilvl w:val="0"/>
          <w:numId w:val="5"/>
        </w:numPr>
        <w:rPr>
          <w:b/>
          <w:i/>
        </w:rPr>
      </w:pPr>
      <w:r w:rsidRPr="00D7541B">
        <w:rPr>
          <w:b/>
          <w:i/>
        </w:rPr>
        <w:t>Blindness and Vision Impairments</w:t>
      </w:r>
    </w:p>
    <w:p w:rsidR="00462D65" w:rsidRPr="003F6959" w:rsidRDefault="00462D65" w:rsidP="00462D65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3F6959">
        <w:rPr>
          <w:i/>
          <w:sz w:val="20"/>
          <w:szCs w:val="20"/>
        </w:rPr>
        <w:t>The student’s documentation should include the following information:</w:t>
      </w:r>
    </w:p>
    <w:p w:rsidR="00462D65" w:rsidRPr="003F6959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6959">
        <w:rPr>
          <w:sz w:val="20"/>
          <w:szCs w:val="20"/>
        </w:rPr>
        <w:t>A concise diagnosis of a vision-related disability with supporting numerical description that reflects the current impact of the blindness or vision impairment on the student’s functioning</w:t>
      </w:r>
      <w:r>
        <w:rPr>
          <w:sz w:val="20"/>
          <w:szCs w:val="20"/>
        </w:rPr>
        <w:t xml:space="preserve"> in a postsecondary environment</w:t>
      </w:r>
    </w:p>
    <w:p w:rsidR="00462D65" w:rsidRPr="003F6959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6959">
        <w:rPr>
          <w:sz w:val="20"/>
          <w:szCs w:val="20"/>
        </w:rPr>
        <w:t>A synopsis of assessment procedures and evaluation instruments utilized in</w:t>
      </w:r>
      <w:r>
        <w:rPr>
          <w:sz w:val="20"/>
          <w:szCs w:val="20"/>
        </w:rPr>
        <w:t xml:space="preserve"> making the student’s diagnosis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6959">
        <w:rPr>
          <w:sz w:val="20"/>
          <w:szCs w:val="20"/>
        </w:rPr>
        <w:t>A summary of evaluation results</w:t>
      </w:r>
      <w:r>
        <w:rPr>
          <w:sz w:val="20"/>
          <w:szCs w:val="20"/>
        </w:rPr>
        <w:t>, including standardized scores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6959">
        <w:rPr>
          <w:sz w:val="20"/>
          <w:szCs w:val="20"/>
        </w:rPr>
        <w:t>Current symptoms that mee</w:t>
      </w:r>
      <w:r>
        <w:rPr>
          <w:sz w:val="20"/>
          <w:szCs w:val="20"/>
        </w:rPr>
        <w:t>t the criteria of the diagnosis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6959">
        <w:rPr>
          <w:sz w:val="20"/>
          <w:szCs w:val="20"/>
        </w:rPr>
        <w:t>Treatment relating to the student’s profile including both strengths and weaknesses, and the use of corrective lenses, and ongoing visu</w:t>
      </w:r>
      <w:r>
        <w:rPr>
          <w:sz w:val="20"/>
          <w:szCs w:val="20"/>
        </w:rPr>
        <w:t>al therapy (if applicable)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6959">
        <w:rPr>
          <w:sz w:val="20"/>
          <w:szCs w:val="20"/>
        </w:rPr>
        <w:t>Provide recommend</w:t>
      </w:r>
      <w:r>
        <w:rPr>
          <w:sz w:val="20"/>
          <w:szCs w:val="20"/>
        </w:rPr>
        <w:t>ations for assistive technology</w:t>
      </w:r>
    </w:p>
    <w:p w:rsidR="00462D65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F6959">
        <w:rPr>
          <w:sz w:val="20"/>
          <w:szCs w:val="20"/>
        </w:rPr>
        <w:t>Provide reco</w:t>
      </w:r>
      <w:r>
        <w:rPr>
          <w:sz w:val="20"/>
          <w:szCs w:val="20"/>
        </w:rPr>
        <w:t>mmendations for accommodations at the postsecondary level</w:t>
      </w:r>
    </w:p>
    <w:p w:rsidR="00462D65" w:rsidRPr="00056D51" w:rsidRDefault="00462D65" w:rsidP="00462D6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Default="00462D65" w:rsidP="00462D65">
      <w:pPr>
        <w:pStyle w:val="ListParagraph"/>
        <w:ind w:left="2160"/>
        <w:rPr>
          <w:sz w:val="20"/>
          <w:szCs w:val="20"/>
        </w:rPr>
      </w:pPr>
    </w:p>
    <w:p w:rsidR="00462D65" w:rsidRDefault="00462D65" w:rsidP="00462D65">
      <w:pPr>
        <w:pStyle w:val="ListParagraph"/>
        <w:rPr>
          <w:b/>
          <w:u w:val="single"/>
        </w:rPr>
      </w:pPr>
    </w:p>
    <w:p w:rsidR="00462D65" w:rsidRPr="00FC28C6" w:rsidRDefault="00462D65" w:rsidP="00462D65">
      <w:pPr>
        <w:pStyle w:val="ListParagraph"/>
        <w:rPr>
          <w:sz w:val="20"/>
          <w:szCs w:val="20"/>
        </w:rPr>
      </w:pPr>
      <w:r w:rsidRPr="00FC28C6">
        <w:rPr>
          <w:b/>
          <w:u w:val="single"/>
        </w:rPr>
        <w:t>Criteria for Documentation:</w:t>
      </w:r>
    </w:p>
    <w:p w:rsidR="00462D65" w:rsidRPr="003F6959" w:rsidRDefault="00462D65" w:rsidP="00462D6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th</w:t>
      </w:r>
      <w:r>
        <w:rPr>
          <w:sz w:val="20"/>
          <w:szCs w:val="20"/>
        </w:rPr>
        <w:t>e above criteria of information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will only be accepted by </w:t>
      </w:r>
      <w:r>
        <w:rPr>
          <w:sz w:val="20"/>
          <w:szCs w:val="20"/>
        </w:rPr>
        <w:t>licensed medical providers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D</w:t>
      </w:r>
      <w:r w:rsidRPr="003F6959">
        <w:rPr>
          <w:sz w:val="20"/>
          <w:szCs w:val="20"/>
        </w:rPr>
        <w:t xml:space="preserve">ocumentation for students must </w:t>
      </w:r>
      <w:r>
        <w:rPr>
          <w:sz w:val="20"/>
          <w:szCs w:val="20"/>
        </w:rPr>
        <w:t>be current.</w:t>
      </w:r>
    </w:p>
    <w:p w:rsidR="00462D65" w:rsidRDefault="00462D65" w:rsidP="00462D6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F6959">
        <w:rPr>
          <w:sz w:val="20"/>
          <w:szCs w:val="20"/>
        </w:rPr>
        <w:t>If a student has a progressive condition, current evaluations and</w:t>
      </w:r>
      <w:r>
        <w:rPr>
          <w:sz w:val="20"/>
          <w:szCs w:val="20"/>
        </w:rPr>
        <w:t xml:space="preserve"> documentation may be requested</w:t>
      </w:r>
      <w:r w:rsidRPr="003F6959">
        <w:rPr>
          <w:sz w:val="20"/>
          <w:szCs w:val="20"/>
        </w:rPr>
        <w:t xml:space="preserve"> </w:t>
      </w:r>
    </w:p>
    <w:p w:rsidR="00462D65" w:rsidRPr="00967D84" w:rsidRDefault="00462D65" w:rsidP="00462D6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192830" w:rsidRDefault="00462D65" w:rsidP="00462D6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clinician providing</w:t>
      </w:r>
      <w:r w:rsidRPr="00967D84">
        <w:rPr>
          <w:rFonts w:eastAsia="Times New Roman" w:cs="Calibri"/>
          <w:sz w:val="20"/>
          <w:szCs w:val="20"/>
        </w:rPr>
        <w:t xml:space="preserve"> documentation must not be a family member or relative of the student.</w:t>
      </w:r>
    </w:p>
    <w:p w:rsidR="00462D65" w:rsidRPr="00967D84" w:rsidRDefault="00462D65" w:rsidP="00462D6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provide the diagnostic provider with a copy of these documentation guidelines.</w:t>
      </w:r>
    </w:p>
    <w:p w:rsidR="00462D65" w:rsidRPr="003F6959" w:rsidRDefault="00462D65" w:rsidP="00462D65">
      <w:pPr>
        <w:pStyle w:val="ListParagraph"/>
        <w:ind w:left="1080"/>
        <w:rPr>
          <w:sz w:val="20"/>
          <w:szCs w:val="20"/>
        </w:rPr>
      </w:pPr>
    </w:p>
    <w:p w:rsidR="00462D65" w:rsidRPr="00967D84" w:rsidRDefault="00462D65" w:rsidP="00462D65">
      <w:pPr>
        <w:pStyle w:val="ListParagraph"/>
        <w:ind w:left="2160"/>
        <w:rPr>
          <w:sz w:val="20"/>
          <w:szCs w:val="20"/>
        </w:rPr>
      </w:pPr>
    </w:p>
    <w:p w:rsidR="00462D65" w:rsidRPr="00EE1DA6" w:rsidRDefault="00462D65" w:rsidP="00462D65">
      <w:pPr>
        <w:pStyle w:val="ListParagraph"/>
        <w:numPr>
          <w:ilvl w:val="0"/>
          <w:numId w:val="5"/>
        </w:numPr>
        <w:rPr>
          <w:b/>
          <w:i/>
        </w:rPr>
      </w:pPr>
      <w:r w:rsidRPr="00EE1DA6">
        <w:rPr>
          <w:b/>
          <w:i/>
        </w:rPr>
        <w:t>Medical Conditions</w:t>
      </w:r>
    </w:p>
    <w:p w:rsidR="00462D65" w:rsidRPr="003F6959" w:rsidRDefault="00462D65" w:rsidP="00462D65">
      <w:pPr>
        <w:pStyle w:val="ListParagraph"/>
        <w:numPr>
          <w:ilvl w:val="0"/>
          <w:numId w:val="26"/>
        </w:numPr>
        <w:rPr>
          <w:i/>
          <w:sz w:val="20"/>
          <w:szCs w:val="20"/>
        </w:rPr>
      </w:pPr>
      <w:r w:rsidRPr="003F6959">
        <w:rPr>
          <w:i/>
          <w:sz w:val="20"/>
          <w:szCs w:val="20"/>
        </w:rPr>
        <w:t xml:space="preserve">The student’s documentation should include the following information: </w:t>
      </w:r>
    </w:p>
    <w:p w:rsidR="00462D65" w:rsidRPr="003F6959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F6959">
        <w:rPr>
          <w:sz w:val="20"/>
          <w:szCs w:val="20"/>
        </w:rPr>
        <w:t>A concise statement of the</w:t>
      </w:r>
      <w:r>
        <w:rPr>
          <w:sz w:val="20"/>
          <w:szCs w:val="20"/>
        </w:rPr>
        <w:t xml:space="preserve"> medical diagnosis or condition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F6959">
        <w:rPr>
          <w:sz w:val="20"/>
          <w:szCs w:val="20"/>
        </w:rPr>
        <w:t>An explanation of the current impact of the medical diagnosis or condition h</w:t>
      </w:r>
      <w:r>
        <w:rPr>
          <w:sz w:val="20"/>
          <w:szCs w:val="20"/>
        </w:rPr>
        <w:t>as on the student’s functioning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F6959">
        <w:rPr>
          <w:sz w:val="20"/>
          <w:szCs w:val="20"/>
        </w:rPr>
        <w:t>A curr</w:t>
      </w:r>
      <w:r>
        <w:rPr>
          <w:sz w:val="20"/>
          <w:szCs w:val="20"/>
        </w:rPr>
        <w:t>ent assessment of the condition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A summary of present symptoms that meet the criteria for the diagnosis </w:t>
      </w:r>
    </w:p>
    <w:p w:rsidR="00462D65" w:rsidRPr="003F6959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Medical information pertaining to the student’s needs including the impact of medication on the student’s ability to meet the demands in a postsecondary environment </w:t>
      </w:r>
    </w:p>
    <w:p w:rsidR="00462D65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F6959">
        <w:rPr>
          <w:sz w:val="20"/>
          <w:szCs w:val="20"/>
        </w:rPr>
        <w:t>If applicable, provide a description of treatment medication, and side effects that the student may experien</w:t>
      </w:r>
      <w:r>
        <w:rPr>
          <w:sz w:val="20"/>
          <w:szCs w:val="20"/>
        </w:rPr>
        <w:t>ce</w:t>
      </w:r>
    </w:p>
    <w:p w:rsidR="00462D65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Recommendations for accommodations at the postsecondary level</w:t>
      </w:r>
    </w:p>
    <w:p w:rsidR="00462D65" w:rsidRPr="00F030B6" w:rsidRDefault="00462D65" w:rsidP="00462D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Default="00462D65" w:rsidP="00462D65">
      <w:pPr>
        <w:rPr>
          <w:b/>
          <w:u w:val="single"/>
        </w:rPr>
      </w:pPr>
    </w:p>
    <w:p w:rsidR="00462D65" w:rsidRPr="00405A02" w:rsidRDefault="00462D65" w:rsidP="00462D65">
      <w:pPr>
        <w:numPr>
          <w:ilvl w:val="0"/>
          <w:numId w:val="30"/>
        </w:numPr>
        <w:rPr>
          <w:b/>
          <w:u w:val="single"/>
        </w:rPr>
      </w:pPr>
      <w:r w:rsidRPr="00405A02">
        <w:rPr>
          <w:b/>
          <w:u w:val="single"/>
        </w:rPr>
        <w:t xml:space="preserve">Criteria for Documentation: </w:t>
      </w:r>
    </w:p>
    <w:p w:rsidR="00462D65" w:rsidRPr="003F6959" w:rsidRDefault="00462D65" w:rsidP="00462D6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th</w:t>
      </w:r>
      <w:r>
        <w:rPr>
          <w:sz w:val="20"/>
          <w:szCs w:val="20"/>
        </w:rPr>
        <w:t>e above criteria of information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F6959">
        <w:rPr>
          <w:sz w:val="20"/>
          <w:szCs w:val="20"/>
        </w:rPr>
        <w:t>Documentation will only be accepted</w:t>
      </w:r>
      <w:r>
        <w:rPr>
          <w:sz w:val="20"/>
          <w:szCs w:val="20"/>
        </w:rPr>
        <w:t xml:space="preserve"> by licensed medical providers</w:t>
      </w:r>
    </w:p>
    <w:p w:rsidR="00462D65" w:rsidRPr="00405A02" w:rsidRDefault="00462D65" w:rsidP="00462D65">
      <w:pPr>
        <w:pStyle w:val="ListParagraph"/>
        <w:ind w:left="1890" w:firstLine="270"/>
        <w:rPr>
          <w:b/>
          <w:i/>
          <w:sz w:val="20"/>
          <w:szCs w:val="20"/>
        </w:rPr>
      </w:pPr>
      <w:proofErr w:type="gramStart"/>
      <w:r w:rsidRPr="003F6959">
        <w:rPr>
          <w:sz w:val="20"/>
          <w:szCs w:val="20"/>
        </w:rPr>
        <w:t>for</w:t>
      </w:r>
      <w:proofErr w:type="gramEnd"/>
      <w:r w:rsidRPr="003F6959">
        <w:rPr>
          <w:sz w:val="20"/>
          <w:szCs w:val="20"/>
        </w:rPr>
        <w:t xml:space="preserve"> students must </w:t>
      </w:r>
      <w:r>
        <w:rPr>
          <w:sz w:val="20"/>
          <w:szCs w:val="20"/>
        </w:rPr>
        <w:t>be current</w:t>
      </w:r>
    </w:p>
    <w:p w:rsidR="00462D65" w:rsidRDefault="00462D65" w:rsidP="00462D6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F6959">
        <w:rPr>
          <w:sz w:val="20"/>
          <w:szCs w:val="20"/>
        </w:rPr>
        <w:t>If a student has a progressive condition, current evaluations and</w:t>
      </w:r>
      <w:r>
        <w:rPr>
          <w:sz w:val="20"/>
          <w:szCs w:val="20"/>
        </w:rPr>
        <w:t xml:space="preserve"> documentation may be requested</w:t>
      </w:r>
      <w:r w:rsidRPr="003F6959">
        <w:rPr>
          <w:sz w:val="20"/>
          <w:szCs w:val="20"/>
        </w:rPr>
        <w:t xml:space="preserve"> </w:t>
      </w:r>
    </w:p>
    <w:p w:rsidR="00462D65" w:rsidRPr="00967D84" w:rsidRDefault="00462D65" w:rsidP="00462D6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192830" w:rsidRDefault="00462D65" w:rsidP="00462D6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clinician providing</w:t>
      </w:r>
      <w:r w:rsidRPr="00967D84">
        <w:rPr>
          <w:rFonts w:eastAsia="Times New Roman" w:cs="Calibri"/>
          <w:sz w:val="20"/>
          <w:szCs w:val="20"/>
        </w:rPr>
        <w:t xml:space="preserve"> documentation must not be a family member or relative of the student.</w:t>
      </w:r>
    </w:p>
    <w:p w:rsidR="00462D65" w:rsidRPr="00F030B6" w:rsidRDefault="00462D65" w:rsidP="00462D6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provide the diagnostic provider with a copy of these documentation guidelines.</w:t>
      </w: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Default="00462D65" w:rsidP="00462D65">
      <w:pPr>
        <w:pStyle w:val="ListParagraph"/>
        <w:rPr>
          <w:rFonts w:eastAsia="Times New Roman" w:cs="Calibri"/>
          <w:sz w:val="20"/>
          <w:szCs w:val="20"/>
        </w:rPr>
      </w:pPr>
    </w:p>
    <w:p w:rsidR="00462D65" w:rsidRPr="00967D84" w:rsidRDefault="00462D65" w:rsidP="00462D65">
      <w:pPr>
        <w:pStyle w:val="ListParagraph"/>
        <w:rPr>
          <w:sz w:val="20"/>
          <w:szCs w:val="20"/>
        </w:rPr>
      </w:pPr>
    </w:p>
    <w:p w:rsidR="00462D65" w:rsidRDefault="00462D65" w:rsidP="00462D65">
      <w:pPr>
        <w:pStyle w:val="ListParagraph"/>
        <w:ind w:left="0"/>
        <w:rPr>
          <w:sz w:val="20"/>
          <w:szCs w:val="20"/>
        </w:rPr>
      </w:pPr>
    </w:p>
    <w:p w:rsidR="00462D65" w:rsidRDefault="00462D65" w:rsidP="00462D65">
      <w:pPr>
        <w:pStyle w:val="ListParagraph"/>
        <w:ind w:left="1080"/>
        <w:rPr>
          <w:b/>
          <w:i/>
          <w:sz w:val="24"/>
          <w:szCs w:val="24"/>
          <w:u w:val="single"/>
        </w:rPr>
      </w:pPr>
    </w:p>
    <w:p w:rsidR="00462D65" w:rsidRPr="00B9404C" w:rsidRDefault="00462D65" w:rsidP="00462D65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u w:val="single"/>
        </w:rPr>
      </w:pPr>
      <w:r w:rsidRPr="00B9404C">
        <w:rPr>
          <w:b/>
          <w:i/>
          <w:sz w:val="24"/>
          <w:szCs w:val="24"/>
          <w:u w:val="single"/>
        </w:rPr>
        <w:t xml:space="preserve">Asperger’s and Autism Spectrum Disorders </w:t>
      </w:r>
    </w:p>
    <w:p w:rsidR="00462D65" w:rsidRPr="003F6959" w:rsidRDefault="00462D65" w:rsidP="00462D65">
      <w:pPr>
        <w:pStyle w:val="ListParagraph"/>
        <w:numPr>
          <w:ilvl w:val="0"/>
          <w:numId w:val="27"/>
        </w:numPr>
        <w:rPr>
          <w:i/>
          <w:sz w:val="20"/>
          <w:szCs w:val="20"/>
        </w:rPr>
      </w:pPr>
      <w:r w:rsidRPr="003F6959">
        <w:rPr>
          <w:i/>
          <w:sz w:val="20"/>
          <w:szCs w:val="20"/>
        </w:rPr>
        <w:t xml:space="preserve">The student’s documentation should include the following information: 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i/>
          <w:sz w:val="20"/>
          <w:szCs w:val="20"/>
        </w:rPr>
      </w:pPr>
      <w:r w:rsidRPr="003F6959">
        <w:rPr>
          <w:sz w:val="20"/>
          <w:szCs w:val="20"/>
        </w:rPr>
        <w:t>A specific diagnosis; the evaluator should use definitive language of the diagnosis, avoiding wording such as</w:t>
      </w:r>
      <w:r>
        <w:rPr>
          <w:sz w:val="20"/>
          <w:szCs w:val="20"/>
        </w:rPr>
        <w:t xml:space="preserve"> “suggests or has problems with</w:t>
      </w:r>
      <w:r w:rsidRPr="003F6959">
        <w:rPr>
          <w:sz w:val="20"/>
          <w:szCs w:val="20"/>
        </w:rPr>
        <w:t xml:space="preserve">” 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Relevant social, behavioral,</w:t>
      </w:r>
      <w:r>
        <w:rPr>
          <w:sz w:val="20"/>
          <w:szCs w:val="20"/>
        </w:rPr>
        <w:t xml:space="preserve"> sensory, and communication information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Results of aptitude and achievement testing standardized tests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Standardized tests of language skills, and standardized scales of symptoms related to autism; as well as clinical observation including level of severity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Current substantial limitations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Severity of the disorder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Assessment of functional limitations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If necessary, data from past evaluations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lastRenderedPageBreak/>
        <w:t>Detailed description of communication/language skills, ability t</w:t>
      </w:r>
      <w:r>
        <w:rPr>
          <w:sz w:val="20"/>
          <w:szCs w:val="20"/>
        </w:rPr>
        <w:t xml:space="preserve">o interact socially, </w:t>
      </w:r>
      <w:r w:rsidRPr="003F6959">
        <w:rPr>
          <w:sz w:val="20"/>
          <w:szCs w:val="20"/>
        </w:rPr>
        <w:t xml:space="preserve"> repetitive and/or stereotyped patterns of behavior, act</w:t>
      </w:r>
      <w:r>
        <w:rPr>
          <w:sz w:val="20"/>
          <w:szCs w:val="20"/>
        </w:rPr>
        <w:t xml:space="preserve">ivities and sensory functioning </w:t>
      </w:r>
      <w:r w:rsidRPr="003F6959">
        <w:rPr>
          <w:sz w:val="20"/>
          <w:szCs w:val="20"/>
        </w:rPr>
        <w:t xml:space="preserve"> to environmental </w:t>
      </w:r>
      <w:r>
        <w:rPr>
          <w:sz w:val="20"/>
          <w:szCs w:val="20"/>
        </w:rPr>
        <w:t xml:space="preserve">conditions </w:t>
      </w:r>
      <w:r w:rsidRPr="003F6959">
        <w:rPr>
          <w:sz w:val="20"/>
          <w:szCs w:val="20"/>
        </w:rPr>
        <w:t xml:space="preserve"> 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Relevant information regarding current treatment.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Medical information relating to the description and impact of prescribed medications or side effects impacting the student’s ability to meet the demands of a postsecondary environment. </w:t>
      </w:r>
    </w:p>
    <w:p w:rsidR="00462D65" w:rsidRPr="003F6959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Recommendations for accommodations </w:t>
      </w:r>
      <w:r>
        <w:rPr>
          <w:sz w:val="20"/>
          <w:szCs w:val="20"/>
        </w:rPr>
        <w:t>at the postsecondary level</w:t>
      </w:r>
    </w:p>
    <w:p w:rsidR="00462D65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F6959">
        <w:rPr>
          <w:sz w:val="20"/>
          <w:szCs w:val="20"/>
        </w:rPr>
        <w:t>Recommendations for auxiliary aids, assistive technology, and/or services including a rationale for each accommodations recommended based on the individual’s identified functional limitations</w:t>
      </w:r>
    </w:p>
    <w:p w:rsidR="00462D65" w:rsidRPr="00056D51" w:rsidRDefault="00462D65" w:rsidP="00462D6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56D51">
        <w:rPr>
          <w:sz w:val="20"/>
          <w:szCs w:val="20"/>
        </w:rPr>
        <w:t>For housing accommodation requests: Rationale explaining the therapeutic benefit of the requested accommodation for the specific diagnosis</w:t>
      </w:r>
    </w:p>
    <w:p w:rsidR="00462D65" w:rsidRDefault="00462D65" w:rsidP="00462D65">
      <w:pPr>
        <w:rPr>
          <w:u w:val="single"/>
        </w:rPr>
      </w:pPr>
    </w:p>
    <w:p w:rsidR="00462D65" w:rsidRPr="00D7541B" w:rsidRDefault="00462D65" w:rsidP="00462D65">
      <w:pPr>
        <w:numPr>
          <w:ilvl w:val="0"/>
          <w:numId w:val="27"/>
        </w:numPr>
      </w:pPr>
      <w:r w:rsidRPr="003F6959">
        <w:rPr>
          <w:u w:val="single"/>
        </w:rPr>
        <w:t>Documentation Criteria:</w:t>
      </w:r>
      <w:r w:rsidRPr="00D7541B">
        <w:t xml:space="preserve"> </w:t>
      </w:r>
    </w:p>
    <w:p w:rsidR="00462D65" w:rsidRPr="008B5D85" w:rsidRDefault="00462D65" w:rsidP="00462D65">
      <w:pPr>
        <w:pStyle w:val="ListParagraph"/>
        <w:numPr>
          <w:ilvl w:val="0"/>
          <w:numId w:val="10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D</w:t>
      </w:r>
      <w:r w:rsidRPr="003F6959">
        <w:rPr>
          <w:sz w:val="20"/>
          <w:szCs w:val="20"/>
        </w:rPr>
        <w:t xml:space="preserve">ocumentation for students must </w:t>
      </w:r>
      <w:r>
        <w:rPr>
          <w:sz w:val="20"/>
          <w:szCs w:val="20"/>
        </w:rPr>
        <w:t xml:space="preserve">be current. </w:t>
      </w:r>
    </w:p>
    <w:p w:rsidR="00462D65" w:rsidRPr="003F6959" w:rsidRDefault="00462D65" w:rsidP="00462D6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F6959">
        <w:rPr>
          <w:sz w:val="20"/>
          <w:szCs w:val="20"/>
        </w:rPr>
        <w:t xml:space="preserve">Documentation </w:t>
      </w:r>
      <w:r w:rsidRPr="003F6959">
        <w:rPr>
          <w:i/>
          <w:sz w:val="20"/>
          <w:szCs w:val="20"/>
        </w:rPr>
        <w:t>must</w:t>
      </w:r>
      <w:r w:rsidRPr="003F6959">
        <w:rPr>
          <w:sz w:val="20"/>
          <w:szCs w:val="20"/>
        </w:rPr>
        <w:t xml:space="preserve"> speak to th</w:t>
      </w:r>
      <w:r>
        <w:rPr>
          <w:sz w:val="20"/>
          <w:szCs w:val="20"/>
        </w:rPr>
        <w:t>e above criteria of information</w:t>
      </w:r>
      <w:r w:rsidRPr="003F6959">
        <w:rPr>
          <w:sz w:val="20"/>
          <w:szCs w:val="20"/>
        </w:rPr>
        <w:t xml:space="preserve"> </w:t>
      </w:r>
    </w:p>
    <w:p w:rsidR="00462D65" w:rsidRDefault="00462D65" w:rsidP="00462D6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F6959">
        <w:rPr>
          <w:sz w:val="20"/>
          <w:szCs w:val="20"/>
        </w:rPr>
        <w:t>Documentation will only be accepte</w:t>
      </w:r>
      <w:r>
        <w:rPr>
          <w:sz w:val="20"/>
          <w:szCs w:val="20"/>
        </w:rPr>
        <w:t>d by licensed medical providers</w:t>
      </w:r>
      <w:r w:rsidRPr="003F6959">
        <w:rPr>
          <w:sz w:val="20"/>
          <w:szCs w:val="20"/>
        </w:rPr>
        <w:t xml:space="preserve"> </w:t>
      </w:r>
    </w:p>
    <w:p w:rsidR="00462D65" w:rsidRPr="00967D84" w:rsidRDefault="00462D65" w:rsidP="00462D6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7D84">
        <w:rPr>
          <w:rFonts w:eastAsia="Times New Roman" w:cs="Calibri"/>
          <w:sz w:val="20"/>
          <w:szCs w:val="20"/>
        </w:rPr>
        <w:t>The documentation should be printed on professional letterhead and signed by the evaluator. Additionally, the license number of the clinician is requested.</w:t>
      </w:r>
    </w:p>
    <w:p w:rsidR="00462D65" w:rsidRPr="00192830" w:rsidRDefault="00462D65" w:rsidP="00462D6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The clinician providing</w:t>
      </w:r>
      <w:r w:rsidRPr="00967D84">
        <w:rPr>
          <w:rFonts w:eastAsia="Times New Roman" w:cs="Calibri"/>
          <w:sz w:val="20"/>
          <w:szCs w:val="20"/>
        </w:rPr>
        <w:t xml:space="preserve"> documentation must not be a family member or relative of the student.</w:t>
      </w:r>
    </w:p>
    <w:p w:rsidR="00462D65" w:rsidRPr="00967D84" w:rsidRDefault="00462D65" w:rsidP="00462D6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rFonts w:eastAsia="Times New Roman" w:cs="Calibri"/>
          <w:sz w:val="20"/>
          <w:szCs w:val="20"/>
        </w:rPr>
        <w:t>It may be helpful to provide the diagnostic provider with a copy of these documentation guidelines.</w:t>
      </w:r>
    </w:p>
    <w:p w:rsidR="00462D65" w:rsidRPr="003F6959" w:rsidRDefault="00462D65" w:rsidP="00462D65">
      <w:pPr>
        <w:pStyle w:val="ListParagraph"/>
        <w:ind w:left="1080"/>
        <w:rPr>
          <w:sz w:val="20"/>
          <w:szCs w:val="20"/>
        </w:rPr>
      </w:pPr>
    </w:p>
    <w:p w:rsidR="00462D65" w:rsidRPr="00967D84" w:rsidRDefault="00462D65" w:rsidP="00462D65">
      <w:pPr>
        <w:pStyle w:val="ListParagraph"/>
        <w:ind w:left="2160"/>
        <w:rPr>
          <w:sz w:val="20"/>
          <w:szCs w:val="20"/>
        </w:rPr>
      </w:pPr>
    </w:p>
    <w:p w:rsidR="00462D65" w:rsidRPr="00D7541B" w:rsidRDefault="00462D65" w:rsidP="00462D65">
      <w:pPr>
        <w:pStyle w:val="ListParagraph"/>
        <w:ind w:left="1440"/>
      </w:pPr>
    </w:p>
    <w:p w:rsidR="00462D65" w:rsidRPr="00D7541B" w:rsidRDefault="00462D65" w:rsidP="00462D65">
      <w:pPr>
        <w:rPr>
          <w:b/>
          <w:u w:val="single"/>
        </w:rPr>
      </w:pPr>
    </w:p>
    <w:p w:rsidR="00085E14" w:rsidRDefault="00085E14"/>
    <w:sectPr w:rsidR="00085E14" w:rsidSect="00B8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B5"/>
    <w:multiLevelType w:val="hybridMultilevel"/>
    <w:tmpl w:val="066CB4A2"/>
    <w:lvl w:ilvl="0" w:tplc="37CAA3E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3EA"/>
    <w:multiLevelType w:val="hybridMultilevel"/>
    <w:tmpl w:val="6226A7E2"/>
    <w:lvl w:ilvl="0" w:tplc="0A92FA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7E33AC"/>
    <w:multiLevelType w:val="hybridMultilevel"/>
    <w:tmpl w:val="1ABCFFA8"/>
    <w:lvl w:ilvl="0" w:tplc="9E6036C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490054"/>
    <w:multiLevelType w:val="hybridMultilevel"/>
    <w:tmpl w:val="31BED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B36C7"/>
    <w:multiLevelType w:val="hybridMultilevel"/>
    <w:tmpl w:val="319A33FC"/>
    <w:lvl w:ilvl="0" w:tplc="AC0CE22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F2577"/>
    <w:multiLevelType w:val="hybridMultilevel"/>
    <w:tmpl w:val="7B38AECA"/>
    <w:lvl w:ilvl="0" w:tplc="EE8E66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D0B9A"/>
    <w:multiLevelType w:val="hybridMultilevel"/>
    <w:tmpl w:val="9B08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965D6"/>
    <w:multiLevelType w:val="hybridMultilevel"/>
    <w:tmpl w:val="D82E1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D06B33"/>
    <w:multiLevelType w:val="hybridMultilevel"/>
    <w:tmpl w:val="461A9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E97201"/>
    <w:multiLevelType w:val="hybridMultilevel"/>
    <w:tmpl w:val="1144B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861E42"/>
    <w:multiLevelType w:val="hybridMultilevel"/>
    <w:tmpl w:val="0A34D90A"/>
    <w:lvl w:ilvl="0" w:tplc="CEF05AF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DF4C53"/>
    <w:multiLevelType w:val="hybridMultilevel"/>
    <w:tmpl w:val="842A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3A7622"/>
    <w:multiLevelType w:val="hybridMultilevel"/>
    <w:tmpl w:val="4FBC3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690855"/>
    <w:multiLevelType w:val="hybridMultilevel"/>
    <w:tmpl w:val="A53C6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7C1B5A"/>
    <w:multiLevelType w:val="hybridMultilevel"/>
    <w:tmpl w:val="7D2C9128"/>
    <w:lvl w:ilvl="0" w:tplc="523644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D2E53"/>
    <w:multiLevelType w:val="hybridMultilevel"/>
    <w:tmpl w:val="57FA713C"/>
    <w:lvl w:ilvl="0" w:tplc="AEC084F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45D3F"/>
    <w:multiLevelType w:val="hybridMultilevel"/>
    <w:tmpl w:val="597418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3B8B"/>
    <w:multiLevelType w:val="hybridMultilevel"/>
    <w:tmpl w:val="8702FB62"/>
    <w:lvl w:ilvl="0" w:tplc="811EE1E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6F02F80"/>
    <w:multiLevelType w:val="hybridMultilevel"/>
    <w:tmpl w:val="0B4A8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EF3D57"/>
    <w:multiLevelType w:val="hybridMultilevel"/>
    <w:tmpl w:val="DABE6C54"/>
    <w:lvl w:ilvl="0" w:tplc="2D74479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0FB7D6D"/>
    <w:multiLevelType w:val="hybridMultilevel"/>
    <w:tmpl w:val="A184D762"/>
    <w:lvl w:ilvl="0" w:tplc="62A6F15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3644E"/>
    <w:multiLevelType w:val="hybridMultilevel"/>
    <w:tmpl w:val="7220C480"/>
    <w:lvl w:ilvl="0" w:tplc="0E1CC9CE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80A44D9"/>
    <w:multiLevelType w:val="hybridMultilevel"/>
    <w:tmpl w:val="B5A65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855023A"/>
    <w:multiLevelType w:val="hybridMultilevel"/>
    <w:tmpl w:val="106413CA"/>
    <w:lvl w:ilvl="0" w:tplc="9F889D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C7B7B"/>
    <w:multiLevelType w:val="hybridMultilevel"/>
    <w:tmpl w:val="4D6CB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3E0421"/>
    <w:multiLevelType w:val="hybridMultilevel"/>
    <w:tmpl w:val="6AFA91BC"/>
    <w:lvl w:ilvl="0" w:tplc="375892F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A20A8"/>
    <w:multiLevelType w:val="hybridMultilevel"/>
    <w:tmpl w:val="9580D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AE2647"/>
    <w:multiLevelType w:val="hybridMultilevel"/>
    <w:tmpl w:val="A2C29698"/>
    <w:lvl w:ilvl="0" w:tplc="C3A2BA08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40F2617"/>
    <w:multiLevelType w:val="hybridMultilevel"/>
    <w:tmpl w:val="D096A412"/>
    <w:lvl w:ilvl="0" w:tplc="D71491F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438D"/>
    <w:multiLevelType w:val="hybridMultilevel"/>
    <w:tmpl w:val="0A8AB722"/>
    <w:lvl w:ilvl="0" w:tplc="017076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27"/>
  </w:num>
  <w:num w:numId="8">
    <w:abstractNumId w:val="2"/>
  </w:num>
  <w:num w:numId="9">
    <w:abstractNumId w:val="17"/>
  </w:num>
  <w:num w:numId="10">
    <w:abstractNumId w:val="19"/>
  </w:num>
  <w:num w:numId="11">
    <w:abstractNumId w:val="1"/>
  </w:num>
  <w:num w:numId="12">
    <w:abstractNumId w:val="10"/>
  </w:num>
  <w:num w:numId="13">
    <w:abstractNumId w:val="21"/>
  </w:num>
  <w:num w:numId="14">
    <w:abstractNumId w:val="12"/>
  </w:num>
  <w:num w:numId="15">
    <w:abstractNumId w:val="23"/>
  </w:num>
  <w:num w:numId="16">
    <w:abstractNumId w:val="13"/>
  </w:num>
  <w:num w:numId="17">
    <w:abstractNumId w:val="0"/>
  </w:num>
  <w:num w:numId="18">
    <w:abstractNumId w:val="29"/>
  </w:num>
  <w:num w:numId="19">
    <w:abstractNumId w:val="4"/>
  </w:num>
  <w:num w:numId="20">
    <w:abstractNumId w:val="25"/>
  </w:num>
  <w:num w:numId="21">
    <w:abstractNumId w:val="26"/>
  </w:num>
  <w:num w:numId="22">
    <w:abstractNumId w:val="8"/>
  </w:num>
  <w:num w:numId="23">
    <w:abstractNumId w:val="7"/>
  </w:num>
  <w:num w:numId="24">
    <w:abstractNumId w:val="9"/>
  </w:num>
  <w:num w:numId="25">
    <w:abstractNumId w:val="22"/>
  </w:num>
  <w:num w:numId="26">
    <w:abstractNumId w:val="20"/>
  </w:num>
  <w:num w:numId="27">
    <w:abstractNumId w:val="15"/>
  </w:num>
  <w:num w:numId="28">
    <w:abstractNumId w:val="2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5"/>
    <w:rsid w:val="00085E14"/>
    <w:rsid w:val="00462D65"/>
    <w:rsid w:val="00937677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eorlando</cp:lastModifiedBy>
  <cp:revision>3</cp:revision>
  <dcterms:created xsi:type="dcterms:W3CDTF">2012-09-24T13:57:00Z</dcterms:created>
  <dcterms:modified xsi:type="dcterms:W3CDTF">2012-09-24T13:57:00Z</dcterms:modified>
</cp:coreProperties>
</file>